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11F3" w:rsidRDefault="00FF11F3" w:rsidP="00FF11F3">
      <w:pPr>
        <w:spacing w:line="480" w:lineRule="auto"/>
        <w:jc w:val="center"/>
        <w:rPr>
          <w:rFonts w:ascii="Times New Roman" w:hAnsi="Times New Roman" w:cs="Times New Roman"/>
          <w:sz w:val="24"/>
          <w:szCs w:val="24"/>
        </w:rPr>
      </w:pPr>
    </w:p>
    <w:p w:rsidR="00FF11F3" w:rsidRDefault="00FF11F3" w:rsidP="00FF11F3">
      <w:pPr>
        <w:spacing w:line="480" w:lineRule="auto"/>
        <w:jc w:val="center"/>
        <w:rPr>
          <w:rFonts w:ascii="Times New Roman" w:hAnsi="Times New Roman" w:cs="Times New Roman"/>
          <w:sz w:val="24"/>
          <w:szCs w:val="24"/>
        </w:rPr>
      </w:pPr>
    </w:p>
    <w:p w:rsidR="00FF11F3" w:rsidRDefault="00FF11F3" w:rsidP="00FF11F3">
      <w:pPr>
        <w:spacing w:line="480" w:lineRule="auto"/>
        <w:jc w:val="center"/>
        <w:rPr>
          <w:rFonts w:ascii="Times New Roman" w:hAnsi="Times New Roman" w:cs="Times New Roman"/>
          <w:sz w:val="24"/>
          <w:szCs w:val="24"/>
        </w:rPr>
      </w:pPr>
    </w:p>
    <w:p w:rsidR="00FF11F3" w:rsidRDefault="00FF11F3" w:rsidP="00FF11F3">
      <w:pPr>
        <w:spacing w:line="480" w:lineRule="auto"/>
        <w:jc w:val="center"/>
        <w:rPr>
          <w:rFonts w:ascii="Times New Roman" w:hAnsi="Times New Roman" w:cs="Times New Roman"/>
          <w:sz w:val="24"/>
          <w:szCs w:val="24"/>
        </w:rPr>
      </w:pPr>
    </w:p>
    <w:p w:rsidR="00FF11F3" w:rsidRDefault="00FF11F3" w:rsidP="00FF11F3">
      <w:pPr>
        <w:spacing w:line="480" w:lineRule="auto"/>
        <w:jc w:val="center"/>
        <w:rPr>
          <w:rFonts w:ascii="Times New Roman" w:hAnsi="Times New Roman" w:cs="Times New Roman"/>
          <w:sz w:val="24"/>
          <w:szCs w:val="24"/>
        </w:rPr>
      </w:pPr>
    </w:p>
    <w:p w:rsidR="00FF11F3" w:rsidRDefault="00FF11F3" w:rsidP="00FF11F3">
      <w:pPr>
        <w:spacing w:line="480" w:lineRule="auto"/>
        <w:jc w:val="center"/>
        <w:rPr>
          <w:rFonts w:ascii="Times New Roman" w:hAnsi="Times New Roman" w:cs="Times New Roman"/>
          <w:sz w:val="24"/>
          <w:szCs w:val="24"/>
        </w:rPr>
      </w:pPr>
    </w:p>
    <w:p w:rsidR="00FF11F3" w:rsidRDefault="00FF11F3" w:rsidP="00FF11F3">
      <w:pPr>
        <w:spacing w:line="480" w:lineRule="auto"/>
        <w:jc w:val="center"/>
        <w:rPr>
          <w:rFonts w:ascii="Times New Roman" w:hAnsi="Times New Roman" w:cs="Times New Roman"/>
          <w:sz w:val="24"/>
          <w:szCs w:val="24"/>
        </w:rPr>
      </w:pPr>
      <w:r w:rsidRPr="00AA562D">
        <w:rPr>
          <w:rFonts w:ascii="Times New Roman" w:hAnsi="Times New Roman" w:cs="Times New Roman"/>
          <w:sz w:val="24"/>
          <w:szCs w:val="24"/>
        </w:rPr>
        <w:t xml:space="preserve">Policing Cybercrime and </w:t>
      </w:r>
      <w:r w:rsidR="0075131A" w:rsidRPr="00AA562D">
        <w:rPr>
          <w:rFonts w:ascii="Times New Roman" w:hAnsi="Times New Roman" w:cs="Times New Roman"/>
          <w:sz w:val="24"/>
          <w:szCs w:val="24"/>
        </w:rPr>
        <w:t>Cyber Terror</w:t>
      </w:r>
    </w:p>
    <w:p w:rsidR="00FF11F3" w:rsidRDefault="00FF11F3" w:rsidP="00FF11F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F11F3" w:rsidRDefault="00FF11F3" w:rsidP="00FF11F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F11F3" w:rsidRDefault="00FF11F3" w:rsidP="00FF11F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F11F3" w:rsidRDefault="00FF11F3" w:rsidP="00FF11F3">
      <w:pPr>
        <w:spacing w:line="480" w:lineRule="auto"/>
        <w:jc w:val="center"/>
        <w:rPr>
          <w:rFonts w:ascii="Times New Roman" w:hAnsi="Times New Roman" w:cs="Times New Roman"/>
          <w:sz w:val="24"/>
          <w:szCs w:val="24"/>
        </w:rPr>
      </w:pPr>
    </w:p>
    <w:p w:rsidR="00FF11F3" w:rsidRDefault="00FF11F3" w:rsidP="00FF11F3">
      <w:pPr>
        <w:spacing w:line="480" w:lineRule="auto"/>
        <w:jc w:val="center"/>
        <w:rPr>
          <w:rFonts w:ascii="Times New Roman" w:hAnsi="Times New Roman" w:cs="Times New Roman"/>
          <w:sz w:val="24"/>
          <w:szCs w:val="24"/>
        </w:rPr>
      </w:pPr>
    </w:p>
    <w:p w:rsidR="00FF11F3" w:rsidRDefault="00FF11F3" w:rsidP="00FF11F3">
      <w:pPr>
        <w:spacing w:line="480" w:lineRule="auto"/>
        <w:jc w:val="center"/>
        <w:rPr>
          <w:rFonts w:ascii="Times New Roman" w:hAnsi="Times New Roman" w:cs="Times New Roman"/>
          <w:sz w:val="24"/>
          <w:szCs w:val="24"/>
        </w:rPr>
      </w:pPr>
    </w:p>
    <w:p w:rsidR="00FF11F3" w:rsidRDefault="00FF11F3" w:rsidP="00FF11F3">
      <w:pPr>
        <w:spacing w:line="480" w:lineRule="auto"/>
        <w:jc w:val="center"/>
        <w:rPr>
          <w:rFonts w:ascii="Times New Roman" w:hAnsi="Times New Roman" w:cs="Times New Roman"/>
          <w:sz w:val="24"/>
          <w:szCs w:val="24"/>
        </w:rPr>
      </w:pPr>
    </w:p>
    <w:p w:rsidR="00FF11F3" w:rsidRDefault="00FF11F3" w:rsidP="00FF11F3">
      <w:pPr>
        <w:spacing w:line="480" w:lineRule="auto"/>
        <w:jc w:val="center"/>
        <w:rPr>
          <w:rFonts w:ascii="Times New Roman" w:hAnsi="Times New Roman" w:cs="Times New Roman"/>
          <w:sz w:val="24"/>
          <w:szCs w:val="24"/>
        </w:rPr>
      </w:pPr>
    </w:p>
    <w:p w:rsidR="00FF11F3" w:rsidRDefault="00FF11F3" w:rsidP="00FF11F3">
      <w:pPr>
        <w:spacing w:line="480" w:lineRule="auto"/>
        <w:jc w:val="center"/>
        <w:rPr>
          <w:rFonts w:ascii="Times New Roman" w:hAnsi="Times New Roman" w:cs="Times New Roman"/>
          <w:sz w:val="24"/>
          <w:szCs w:val="24"/>
        </w:rPr>
      </w:pPr>
    </w:p>
    <w:p w:rsidR="00FF11F3" w:rsidRDefault="00FF11F3" w:rsidP="00FF11F3">
      <w:pPr>
        <w:spacing w:line="480" w:lineRule="auto"/>
        <w:jc w:val="center"/>
        <w:rPr>
          <w:rFonts w:ascii="Times New Roman" w:hAnsi="Times New Roman" w:cs="Times New Roman"/>
          <w:sz w:val="24"/>
          <w:szCs w:val="24"/>
        </w:rPr>
      </w:pPr>
    </w:p>
    <w:p w:rsidR="00FF11F3" w:rsidRDefault="00FF11F3" w:rsidP="00FF11F3">
      <w:pPr>
        <w:spacing w:line="480" w:lineRule="auto"/>
        <w:jc w:val="center"/>
        <w:rPr>
          <w:rFonts w:ascii="Times New Roman" w:hAnsi="Times New Roman" w:cs="Times New Roman"/>
          <w:sz w:val="24"/>
          <w:szCs w:val="24"/>
        </w:rPr>
      </w:pPr>
    </w:p>
    <w:p w:rsidR="00FF11F3" w:rsidRDefault="00FF11F3" w:rsidP="00FF11F3">
      <w:pPr>
        <w:spacing w:line="480" w:lineRule="auto"/>
        <w:jc w:val="center"/>
        <w:rPr>
          <w:rFonts w:ascii="Times New Roman" w:hAnsi="Times New Roman" w:cs="Times New Roman"/>
          <w:sz w:val="24"/>
          <w:szCs w:val="24"/>
        </w:rPr>
      </w:pPr>
    </w:p>
    <w:p w:rsidR="00FF11F3" w:rsidRPr="00FF11F3" w:rsidRDefault="00FF11F3" w:rsidP="00FF11F3">
      <w:pPr>
        <w:spacing w:line="480" w:lineRule="auto"/>
        <w:jc w:val="center"/>
        <w:rPr>
          <w:rFonts w:ascii="Times New Roman" w:hAnsi="Times New Roman" w:cs="Times New Roman"/>
          <w:sz w:val="24"/>
          <w:szCs w:val="24"/>
        </w:rPr>
      </w:pPr>
      <w:r w:rsidRPr="00AA562D">
        <w:rPr>
          <w:rFonts w:ascii="Times New Roman" w:hAnsi="Times New Roman" w:cs="Times New Roman"/>
          <w:sz w:val="24"/>
          <w:szCs w:val="24"/>
        </w:rPr>
        <w:lastRenderedPageBreak/>
        <w:t xml:space="preserve">Policing Cybercrime and </w:t>
      </w:r>
      <w:r w:rsidR="0075131A" w:rsidRPr="00AA562D">
        <w:rPr>
          <w:rFonts w:ascii="Times New Roman" w:hAnsi="Times New Roman" w:cs="Times New Roman"/>
          <w:sz w:val="24"/>
          <w:szCs w:val="24"/>
        </w:rPr>
        <w:t>Cyber Terror</w:t>
      </w:r>
    </w:p>
    <w:p w:rsidR="004632F0" w:rsidRPr="00FF11F3" w:rsidRDefault="002021F9" w:rsidP="00FF11F3">
      <w:pPr>
        <w:spacing w:line="480" w:lineRule="auto"/>
        <w:jc w:val="center"/>
        <w:rPr>
          <w:rFonts w:ascii="Times New Roman" w:hAnsi="Times New Roman" w:cs="Times New Roman"/>
          <w:b/>
          <w:sz w:val="24"/>
          <w:szCs w:val="24"/>
        </w:rPr>
      </w:pPr>
      <w:r w:rsidRPr="00FF11F3">
        <w:rPr>
          <w:rFonts w:ascii="Times New Roman" w:hAnsi="Times New Roman" w:cs="Times New Roman"/>
          <w:b/>
          <w:sz w:val="24"/>
          <w:szCs w:val="24"/>
        </w:rPr>
        <w:t>Introduction</w:t>
      </w:r>
    </w:p>
    <w:p w:rsidR="004632F0" w:rsidRPr="00FF11F3" w:rsidRDefault="002021F9" w:rsidP="00FF11F3">
      <w:pPr>
        <w:spacing w:line="480" w:lineRule="auto"/>
        <w:ind w:firstLine="720"/>
        <w:rPr>
          <w:rFonts w:ascii="Times New Roman" w:hAnsi="Times New Roman" w:cs="Times New Roman"/>
          <w:sz w:val="24"/>
          <w:szCs w:val="24"/>
        </w:rPr>
      </w:pPr>
      <w:r w:rsidRPr="00FF11F3">
        <w:rPr>
          <w:rFonts w:ascii="Times New Roman" w:hAnsi="Times New Roman" w:cs="Times New Roman"/>
          <w:sz w:val="24"/>
          <w:szCs w:val="24"/>
        </w:rPr>
        <w:t>Policing</w:t>
      </w:r>
      <w:r w:rsidR="008A1825" w:rsidRPr="00FF11F3">
        <w:rPr>
          <w:rFonts w:ascii="Times New Roman" w:hAnsi="Times New Roman" w:cs="Times New Roman"/>
          <w:sz w:val="24"/>
          <w:szCs w:val="24"/>
        </w:rPr>
        <w:t xml:space="preserve"> Cybercrime and Cyber Terror is a book that provides an in-depth discussion about the responses by U.S law enforcement agencies at every level that deals with cybercrime and terror. This book consists of themes that include challenges that cybercrime poses for local and state agencies, the jurisdictional and investigative hurdles that prevent the response</w:t>
      </w:r>
      <w:r w:rsidR="00DA3513" w:rsidRPr="00FF11F3">
        <w:rPr>
          <w:rFonts w:ascii="Times New Roman" w:hAnsi="Times New Roman" w:cs="Times New Roman"/>
          <w:sz w:val="24"/>
          <w:szCs w:val="24"/>
        </w:rPr>
        <w:t xml:space="preserve"> from law enforcement agencies (Holt et al., 2015). </w:t>
      </w:r>
      <w:r w:rsidR="008A1825" w:rsidRPr="00FF11F3">
        <w:rPr>
          <w:rFonts w:ascii="Times New Roman" w:hAnsi="Times New Roman" w:cs="Times New Roman"/>
          <w:sz w:val="24"/>
          <w:szCs w:val="24"/>
        </w:rPr>
        <w:t>Carolina Academic Press published this book. The authors of this book include Thomas Holt, Adam Bossler, and George Burruss. This book emphasizes on a gap in policing literature through the examination of technological and policy changes required to increase the investigative</w:t>
      </w:r>
      <w:r w:rsidRPr="00FF11F3">
        <w:rPr>
          <w:rFonts w:ascii="Times New Roman" w:hAnsi="Times New Roman" w:cs="Times New Roman"/>
          <w:sz w:val="24"/>
          <w:szCs w:val="24"/>
        </w:rPr>
        <w:t xml:space="preserve"> response of law enforcement agencies and improving sup</w:t>
      </w:r>
      <w:r w:rsidR="00FF11F3" w:rsidRPr="00FF11F3">
        <w:rPr>
          <w:rFonts w:ascii="Times New Roman" w:hAnsi="Times New Roman" w:cs="Times New Roman"/>
          <w:sz w:val="24"/>
          <w:szCs w:val="24"/>
        </w:rPr>
        <w:t>port for forensic investigators (</w:t>
      </w:r>
      <w:r w:rsidR="00FF11F3" w:rsidRPr="00FF11F3">
        <w:rPr>
          <w:rFonts w:ascii="Times New Roman" w:hAnsi="Times New Roman" w:cs="Times New Roman"/>
          <w:color w:val="222222"/>
          <w:sz w:val="24"/>
          <w:szCs w:val="24"/>
          <w:shd w:val="clear" w:color="auto" w:fill="FFFFFF"/>
        </w:rPr>
        <w:t xml:space="preserve">Jahankhani </w:t>
      </w:r>
      <w:r w:rsidR="00FF11F3" w:rsidRPr="00FF11F3">
        <w:rPr>
          <w:rFonts w:ascii="Times New Roman" w:hAnsi="Times New Roman" w:cs="Times New Roman"/>
          <w:sz w:val="24"/>
          <w:szCs w:val="24"/>
        </w:rPr>
        <w:t>e</w:t>
      </w:r>
      <w:r w:rsidR="00FF11F3" w:rsidRPr="00FF11F3">
        <w:rPr>
          <w:rFonts w:ascii="Times New Roman" w:hAnsi="Times New Roman" w:cs="Times New Roman"/>
          <w:color w:val="222222"/>
          <w:sz w:val="24"/>
          <w:szCs w:val="24"/>
          <w:shd w:val="clear" w:color="auto" w:fill="FFFFFF"/>
        </w:rPr>
        <w:t>t al, 2014).</w:t>
      </w:r>
    </w:p>
    <w:p w:rsidR="004632F0" w:rsidRPr="00FF11F3" w:rsidRDefault="002021F9" w:rsidP="00FF11F3">
      <w:pPr>
        <w:spacing w:line="480" w:lineRule="auto"/>
        <w:jc w:val="center"/>
        <w:rPr>
          <w:rFonts w:ascii="Times New Roman" w:hAnsi="Times New Roman" w:cs="Times New Roman"/>
          <w:b/>
          <w:sz w:val="24"/>
          <w:szCs w:val="24"/>
        </w:rPr>
      </w:pPr>
      <w:r w:rsidRPr="00FF11F3">
        <w:rPr>
          <w:rFonts w:ascii="Times New Roman" w:hAnsi="Times New Roman" w:cs="Times New Roman"/>
          <w:b/>
          <w:sz w:val="24"/>
          <w:szCs w:val="24"/>
        </w:rPr>
        <w:t>A Brief Bibliography of the Authors</w:t>
      </w:r>
    </w:p>
    <w:p w:rsidR="004632F0" w:rsidRPr="00FF11F3" w:rsidRDefault="002021F9" w:rsidP="00FF11F3">
      <w:pPr>
        <w:spacing w:line="480" w:lineRule="auto"/>
        <w:ind w:firstLine="720"/>
        <w:rPr>
          <w:rFonts w:ascii="Times New Roman" w:hAnsi="Times New Roman" w:cs="Times New Roman"/>
          <w:sz w:val="24"/>
          <w:szCs w:val="24"/>
        </w:rPr>
      </w:pPr>
      <w:r w:rsidRPr="00FF11F3">
        <w:rPr>
          <w:rFonts w:ascii="Times New Roman" w:hAnsi="Times New Roman" w:cs="Times New Roman"/>
          <w:sz w:val="24"/>
          <w:szCs w:val="24"/>
        </w:rPr>
        <w:t>Thomas Holt is a professor in the School of Criminal Justice at Michigan State University. He specializes in cybercrime, deviance, and technology. His research is mainly about computer hacking, malware, and the technological role</w:t>
      </w:r>
      <w:r w:rsidR="0052280E" w:rsidRPr="00FF11F3">
        <w:rPr>
          <w:rFonts w:ascii="Times New Roman" w:hAnsi="Times New Roman" w:cs="Times New Roman"/>
          <w:sz w:val="24"/>
          <w:szCs w:val="24"/>
        </w:rPr>
        <w:t xml:space="preserve"> and how the interne</w:t>
      </w:r>
      <w:r w:rsidR="00DA3513" w:rsidRPr="00FF11F3">
        <w:rPr>
          <w:rFonts w:ascii="Times New Roman" w:hAnsi="Times New Roman" w:cs="Times New Roman"/>
          <w:sz w:val="24"/>
          <w:szCs w:val="24"/>
        </w:rPr>
        <w:t xml:space="preserve">t facilitates crime and terror (Holt et al., 2015). </w:t>
      </w:r>
      <w:r w:rsidR="0052280E" w:rsidRPr="00FF11F3">
        <w:rPr>
          <w:rFonts w:ascii="Times New Roman" w:hAnsi="Times New Roman" w:cs="Times New Roman"/>
          <w:sz w:val="24"/>
          <w:szCs w:val="24"/>
        </w:rPr>
        <w:t>He has been involved in the publication of various academic journals about criminal justice</w:t>
      </w:r>
      <w:r w:rsidR="00F7344D" w:rsidRPr="00FF11F3">
        <w:rPr>
          <w:rFonts w:ascii="Times New Roman" w:hAnsi="Times New Roman" w:cs="Times New Roman"/>
          <w:sz w:val="24"/>
          <w:szCs w:val="24"/>
        </w:rPr>
        <w:t xml:space="preserve"> and criminology</w:t>
      </w:r>
      <w:r w:rsidR="0052280E" w:rsidRPr="00FF11F3">
        <w:rPr>
          <w:rFonts w:ascii="Times New Roman" w:hAnsi="Times New Roman" w:cs="Times New Roman"/>
          <w:sz w:val="24"/>
          <w:szCs w:val="24"/>
        </w:rPr>
        <w:t>. He is also the director of IIRCC, which is an international program that links cybercrime researchers to impr</w:t>
      </w:r>
      <w:r w:rsidR="00DA3513" w:rsidRPr="00FF11F3">
        <w:rPr>
          <w:rFonts w:ascii="Times New Roman" w:hAnsi="Times New Roman" w:cs="Times New Roman"/>
          <w:sz w:val="24"/>
          <w:szCs w:val="24"/>
        </w:rPr>
        <w:t>ove the research on such issues (Holt et al., 2015).</w:t>
      </w:r>
    </w:p>
    <w:p w:rsidR="0052280E" w:rsidRPr="00FF11F3" w:rsidRDefault="002021F9" w:rsidP="00FF11F3">
      <w:pPr>
        <w:spacing w:line="480" w:lineRule="auto"/>
        <w:ind w:firstLine="720"/>
        <w:rPr>
          <w:rFonts w:ascii="Times New Roman" w:hAnsi="Times New Roman" w:cs="Times New Roman"/>
          <w:sz w:val="24"/>
          <w:szCs w:val="24"/>
        </w:rPr>
      </w:pPr>
      <w:r w:rsidRPr="00FF11F3">
        <w:rPr>
          <w:rFonts w:ascii="Times New Roman" w:hAnsi="Times New Roman" w:cs="Times New Roman"/>
          <w:sz w:val="24"/>
          <w:szCs w:val="24"/>
        </w:rPr>
        <w:t xml:space="preserve">George Burruss is a fraud investigator in the Office of Missouri Attorney General. He focuses on </w:t>
      </w:r>
      <w:r w:rsidR="008279B8" w:rsidRPr="00FF11F3">
        <w:rPr>
          <w:rFonts w:ascii="Times New Roman" w:hAnsi="Times New Roman" w:cs="Times New Roman"/>
          <w:sz w:val="24"/>
          <w:szCs w:val="24"/>
        </w:rPr>
        <w:t>an organization that deals</w:t>
      </w:r>
      <w:r w:rsidRPr="00FF11F3">
        <w:rPr>
          <w:rFonts w:ascii="Times New Roman" w:hAnsi="Times New Roman" w:cs="Times New Roman"/>
          <w:sz w:val="24"/>
          <w:szCs w:val="24"/>
        </w:rPr>
        <w:t xml:space="preserve"> with criminal justice, including homeland security,</w:t>
      </w:r>
      <w:r w:rsidR="00DA3513" w:rsidRPr="00FF11F3">
        <w:rPr>
          <w:rFonts w:ascii="Times New Roman" w:hAnsi="Times New Roman" w:cs="Times New Roman"/>
          <w:sz w:val="24"/>
          <w:szCs w:val="24"/>
        </w:rPr>
        <w:t xml:space="preserve"> policing, and juvenile courts. </w:t>
      </w:r>
      <w:r w:rsidRPr="00FF11F3">
        <w:rPr>
          <w:rFonts w:ascii="Times New Roman" w:hAnsi="Times New Roman" w:cs="Times New Roman"/>
          <w:sz w:val="24"/>
          <w:szCs w:val="24"/>
        </w:rPr>
        <w:t xml:space="preserve">He is involved in studying the causes of cybercrimes and how it </w:t>
      </w:r>
      <w:r w:rsidRPr="00FF11F3">
        <w:rPr>
          <w:rFonts w:ascii="Times New Roman" w:hAnsi="Times New Roman" w:cs="Times New Roman"/>
          <w:sz w:val="24"/>
          <w:szCs w:val="24"/>
        </w:rPr>
        <w:lastRenderedPageBreak/>
        <w:t>correlates in cyberspace and how law enforcers r</w:t>
      </w:r>
      <w:r w:rsidR="00DA3513" w:rsidRPr="00FF11F3">
        <w:rPr>
          <w:rFonts w:ascii="Times New Roman" w:hAnsi="Times New Roman" w:cs="Times New Roman"/>
          <w:sz w:val="24"/>
          <w:szCs w:val="24"/>
        </w:rPr>
        <w:t>espond to cybercrime activities (Holt et al., 2015).</w:t>
      </w:r>
      <w:r w:rsidRPr="00FF11F3">
        <w:rPr>
          <w:rFonts w:ascii="Times New Roman" w:hAnsi="Times New Roman" w:cs="Times New Roman"/>
          <w:sz w:val="24"/>
          <w:szCs w:val="24"/>
        </w:rPr>
        <w:t xml:space="preserve"> George Burruss is an editor of a journal called Journal of Crime and Justice, which belongs to the Midwestern Criminal Justice Association.</w:t>
      </w:r>
      <w:r w:rsidR="00CA0E28" w:rsidRPr="00FF11F3">
        <w:rPr>
          <w:rFonts w:ascii="Times New Roman" w:hAnsi="Times New Roman" w:cs="Times New Roman"/>
          <w:sz w:val="24"/>
          <w:szCs w:val="24"/>
        </w:rPr>
        <w:t xml:space="preserve"> He is a Professor and Associate Chair in Criminology Department and is highly affiliated with the Florida </w:t>
      </w:r>
      <w:r w:rsidR="008279B8" w:rsidRPr="00FF11F3">
        <w:rPr>
          <w:rFonts w:ascii="Times New Roman" w:hAnsi="Times New Roman" w:cs="Times New Roman"/>
          <w:sz w:val="24"/>
          <w:szCs w:val="24"/>
        </w:rPr>
        <w:t>Cybersecurity</w:t>
      </w:r>
      <w:r w:rsidR="00CA0E28" w:rsidRPr="00FF11F3">
        <w:rPr>
          <w:rFonts w:ascii="Times New Roman" w:hAnsi="Times New Roman" w:cs="Times New Roman"/>
          <w:sz w:val="24"/>
          <w:szCs w:val="24"/>
        </w:rPr>
        <w:t xml:space="preserve"> Center. He got his </w:t>
      </w:r>
      <w:r w:rsidR="008279B8" w:rsidRPr="00FF11F3">
        <w:rPr>
          <w:rFonts w:ascii="Times New Roman" w:hAnsi="Times New Roman" w:cs="Times New Roman"/>
          <w:sz w:val="24"/>
          <w:szCs w:val="24"/>
        </w:rPr>
        <w:t>Ph</w:t>
      </w:r>
      <w:r w:rsidR="00CA0E28" w:rsidRPr="00FF11F3">
        <w:rPr>
          <w:rFonts w:ascii="Times New Roman" w:hAnsi="Times New Roman" w:cs="Times New Roman"/>
          <w:sz w:val="24"/>
          <w:szCs w:val="24"/>
        </w:rPr>
        <w:t>.D. in criminal justice from the</w:t>
      </w:r>
      <w:r w:rsidR="00DA3513" w:rsidRPr="00FF11F3">
        <w:rPr>
          <w:rFonts w:ascii="Times New Roman" w:hAnsi="Times New Roman" w:cs="Times New Roman"/>
          <w:sz w:val="24"/>
          <w:szCs w:val="24"/>
        </w:rPr>
        <w:t xml:space="preserve"> University of Missouri in 2001 (Holt et al., 2015).</w:t>
      </w:r>
    </w:p>
    <w:p w:rsidR="00FD1D1A" w:rsidRPr="00FF11F3" w:rsidRDefault="002021F9" w:rsidP="00FF11F3">
      <w:pPr>
        <w:spacing w:line="480" w:lineRule="auto"/>
        <w:ind w:firstLine="720"/>
        <w:rPr>
          <w:rFonts w:ascii="Times New Roman" w:hAnsi="Times New Roman" w:cs="Times New Roman"/>
          <w:sz w:val="24"/>
          <w:szCs w:val="24"/>
        </w:rPr>
      </w:pPr>
      <w:r w:rsidRPr="00FF11F3">
        <w:rPr>
          <w:rFonts w:ascii="Times New Roman" w:hAnsi="Times New Roman" w:cs="Times New Roman"/>
          <w:sz w:val="24"/>
          <w:szCs w:val="24"/>
        </w:rPr>
        <w:t>Adam Bossler is a Chair and Professor of the Criminal Justice Department at Georgia Southern University. His research focuses on the applicability of criminology theories towards cybercrime offenses and victimization and cybercrime respon</w:t>
      </w:r>
      <w:r w:rsidR="00DA3513" w:rsidRPr="00FF11F3">
        <w:rPr>
          <w:rFonts w:ascii="Times New Roman" w:hAnsi="Times New Roman" w:cs="Times New Roman"/>
          <w:sz w:val="24"/>
          <w:szCs w:val="24"/>
        </w:rPr>
        <w:t xml:space="preserve">ses by law enforcement agencies (Holt et al., 2015). </w:t>
      </w:r>
      <w:r w:rsidRPr="00FF11F3">
        <w:rPr>
          <w:rFonts w:ascii="Times New Roman" w:hAnsi="Times New Roman" w:cs="Times New Roman"/>
          <w:sz w:val="24"/>
          <w:szCs w:val="24"/>
        </w:rPr>
        <w:t xml:space="preserve"> His research activities are highly funded by the National Science Foundation and the Bureau of Justice Assistance. He also teaches courses in cybercrime, policing, and criminal behavior. He received his doctorate in criminal justice</w:t>
      </w:r>
      <w:r w:rsidR="00DA3513" w:rsidRPr="00FF11F3">
        <w:rPr>
          <w:rFonts w:ascii="Times New Roman" w:hAnsi="Times New Roman" w:cs="Times New Roman"/>
          <w:sz w:val="24"/>
          <w:szCs w:val="24"/>
        </w:rPr>
        <w:t xml:space="preserve"> at the University of Missouri (Holt et al., 2015). </w:t>
      </w:r>
      <w:r w:rsidRPr="00FF11F3">
        <w:rPr>
          <w:rFonts w:ascii="Times New Roman" w:hAnsi="Times New Roman" w:cs="Times New Roman"/>
          <w:sz w:val="24"/>
          <w:szCs w:val="24"/>
        </w:rPr>
        <w:t>He is a member of IIRCC and the E</w:t>
      </w:r>
      <w:r w:rsidR="00DA3513" w:rsidRPr="00FF11F3">
        <w:rPr>
          <w:rFonts w:ascii="Times New Roman" w:hAnsi="Times New Roman" w:cs="Times New Roman"/>
          <w:sz w:val="24"/>
          <w:szCs w:val="24"/>
        </w:rPr>
        <w:t>uropean Society of Criminology.</w:t>
      </w:r>
    </w:p>
    <w:p w:rsidR="00FD1D1A" w:rsidRPr="00FF11F3" w:rsidRDefault="002021F9" w:rsidP="00FF11F3">
      <w:pPr>
        <w:spacing w:line="480" w:lineRule="auto"/>
        <w:jc w:val="center"/>
        <w:rPr>
          <w:rFonts w:ascii="Times New Roman" w:hAnsi="Times New Roman" w:cs="Times New Roman"/>
          <w:b/>
          <w:sz w:val="24"/>
          <w:szCs w:val="24"/>
        </w:rPr>
      </w:pPr>
      <w:r w:rsidRPr="00FF11F3">
        <w:rPr>
          <w:rFonts w:ascii="Times New Roman" w:hAnsi="Times New Roman" w:cs="Times New Roman"/>
          <w:b/>
          <w:sz w:val="24"/>
          <w:szCs w:val="24"/>
        </w:rPr>
        <w:t xml:space="preserve">Main Theme/Purpose of </w:t>
      </w:r>
      <w:r w:rsidR="008279B8" w:rsidRPr="00FF11F3">
        <w:rPr>
          <w:rFonts w:ascii="Times New Roman" w:hAnsi="Times New Roman" w:cs="Times New Roman"/>
          <w:b/>
          <w:sz w:val="24"/>
          <w:szCs w:val="24"/>
        </w:rPr>
        <w:t>the</w:t>
      </w:r>
      <w:r w:rsidRPr="00FF11F3">
        <w:rPr>
          <w:rFonts w:ascii="Times New Roman" w:hAnsi="Times New Roman" w:cs="Times New Roman"/>
          <w:b/>
          <w:sz w:val="24"/>
          <w:szCs w:val="24"/>
        </w:rPr>
        <w:t xml:space="preserve"> Book</w:t>
      </w:r>
    </w:p>
    <w:p w:rsidR="00FD1D1A" w:rsidRPr="00FF11F3" w:rsidRDefault="002021F9" w:rsidP="00FF11F3">
      <w:pPr>
        <w:spacing w:line="480" w:lineRule="auto"/>
        <w:ind w:firstLine="720"/>
        <w:rPr>
          <w:rFonts w:ascii="Times New Roman" w:hAnsi="Times New Roman" w:cs="Times New Roman"/>
          <w:sz w:val="24"/>
          <w:szCs w:val="24"/>
        </w:rPr>
      </w:pPr>
      <w:r w:rsidRPr="00FF11F3">
        <w:rPr>
          <w:rFonts w:ascii="Times New Roman" w:hAnsi="Times New Roman" w:cs="Times New Roman"/>
          <w:sz w:val="24"/>
          <w:szCs w:val="24"/>
        </w:rPr>
        <w:t>The purpose of this book is that it explains how law enforcement agencies deal with cybercrime and</w:t>
      </w:r>
      <w:r w:rsidR="00234817" w:rsidRPr="00FF11F3">
        <w:rPr>
          <w:rFonts w:ascii="Times New Roman" w:hAnsi="Times New Roman" w:cs="Times New Roman"/>
          <w:sz w:val="24"/>
          <w:szCs w:val="24"/>
        </w:rPr>
        <w:t xml:space="preserve"> cyber terror. The book consists of several themes, which include cybercrime challenges, digital risks, and harms on local and state agencies, complexities of cybercrime investigations, jurisdiction</w:t>
      </w:r>
      <w:r w:rsidR="00DA3513" w:rsidRPr="00FF11F3">
        <w:rPr>
          <w:rFonts w:ascii="Times New Roman" w:hAnsi="Times New Roman" w:cs="Times New Roman"/>
          <w:sz w:val="24"/>
          <w:szCs w:val="24"/>
        </w:rPr>
        <w:t>al, and investigative barriers (</w:t>
      </w:r>
      <w:r w:rsidR="00DA3513" w:rsidRPr="00FF11F3">
        <w:rPr>
          <w:rFonts w:ascii="Times New Roman" w:hAnsi="Times New Roman" w:cs="Times New Roman"/>
          <w:color w:val="222222"/>
          <w:sz w:val="24"/>
          <w:szCs w:val="24"/>
          <w:shd w:val="clear" w:color="auto" w:fill="FFFFFF"/>
        </w:rPr>
        <w:t xml:space="preserve">Blakemore, 2016). </w:t>
      </w:r>
      <w:r w:rsidR="00234817" w:rsidRPr="00FF11F3">
        <w:rPr>
          <w:rFonts w:ascii="Times New Roman" w:hAnsi="Times New Roman" w:cs="Times New Roman"/>
          <w:sz w:val="24"/>
          <w:szCs w:val="24"/>
        </w:rPr>
        <w:t>According to Thomas Holt, the book emphasizes on having an operational culture of cybercrime investigations by monitoring and policing internet communications and sources. In addition</w:t>
      </w:r>
      <w:r w:rsidR="008279B8" w:rsidRPr="00FF11F3">
        <w:rPr>
          <w:rFonts w:ascii="Times New Roman" w:hAnsi="Times New Roman" w:cs="Times New Roman"/>
          <w:sz w:val="24"/>
          <w:szCs w:val="24"/>
        </w:rPr>
        <w:t>, it</w:t>
      </w:r>
      <w:r w:rsidR="00234817" w:rsidRPr="00FF11F3">
        <w:rPr>
          <w:rFonts w:ascii="Times New Roman" w:hAnsi="Times New Roman" w:cs="Times New Roman"/>
          <w:sz w:val="24"/>
          <w:szCs w:val="24"/>
        </w:rPr>
        <w:t xml:space="preserve"> examines the strategies needed to deal with cybercrime</w:t>
      </w:r>
      <w:r w:rsidR="006C1EF6" w:rsidRPr="00FF11F3">
        <w:rPr>
          <w:rFonts w:ascii="Times New Roman" w:hAnsi="Times New Roman" w:cs="Times New Roman"/>
          <w:sz w:val="24"/>
          <w:szCs w:val="24"/>
        </w:rPr>
        <w:t xml:space="preserve">, such as policing and working with law enforcement agencies. This book insists on understanding the perceptions and responses towards cybercrime. There are six chapters that make up this book. It is well organized and </w:t>
      </w:r>
      <w:r w:rsidR="006C1EF6" w:rsidRPr="00FF11F3">
        <w:rPr>
          <w:rFonts w:ascii="Times New Roman" w:hAnsi="Times New Roman" w:cs="Times New Roman"/>
          <w:sz w:val="24"/>
          <w:szCs w:val="24"/>
        </w:rPr>
        <w:lastRenderedPageBreak/>
        <w:t>deeply structured; thus, it contributes to more access</w:t>
      </w:r>
      <w:r w:rsidR="00DA3513" w:rsidRPr="00FF11F3">
        <w:rPr>
          <w:rFonts w:ascii="Times New Roman" w:hAnsi="Times New Roman" w:cs="Times New Roman"/>
          <w:sz w:val="24"/>
          <w:szCs w:val="24"/>
        </w:rPr>
        <w:t>ibility to different audiences (</w:t>
      </w:r>
      <w:r w:rsidR="00DA3513" w:rsidRPr="00FF11F3">
        <w:rPr>
          <w:rFonts w:ascii="Times New Roman" w:hAnsi="Times New Roman" w:cs="Times New Roman"/>
          <w:color w:val="222222"/>
          <w:sz w:val="24"/>
          <w:szCs w:val="24"/>
          <w:shd w:val="clear" w:color="auto" w:fill="FFFFFF"/>
        </w:rPr>
        <w:t xml:space="preserve">Blakemore, 2016). </w:t>
      </w:r>
      <w:r w:rsidR="006C1EF6" w:rsidRPr="00FF11F3">
        <w:rPr>
          <w:rFonts w:ascii="Times New Roman" w:hAnsi="Times New Roman" w:cs="Times New Roman"/>
          <w:sz w:val="24"/>
          <w:szCs w:val="24"/>
        </w:rPr>
        <w:t>The book was published so that policymakers find easily digestible reading material. Its primary purpose is that it contributes to cybercrime and criminology research. It also offers recommendations on cybercrime preventions in the present and the future.</w:t>
      </w:r>
    </w:p>
    <w:p w:rsidR="006C1EF6" w:rsidRPr="00FF11F3" w:rsidRDefault="002021F9" w:rsidP="00FF11F3">
      <w:pPr>
        <w:spacing w:line="480" w:lineRule="auto"/>
        <w:jc w:val="center"/>
        <w:rPr>
          <w:rFonts w:ascii="Times New Roman" w:hAnsi="Times New Roman" w:cs="Times New Roman"/>
          <w:b/>
          <w:sz w:val="24"/>
          <w:szCs w:val="24"/>
        </w:rPr>
      </w:pPr>
      <w:r w:rsidRPr="00FF11F3">
        <w:rPr>
          <w:rFonts w:ascii="Times New Roman" w:hAnsi="Times New Roman" w:cs="Times New Roman"/>
          <w:b/>
          <w:sz w:val="24"/>
          <w:szCs w:val="24"/>
        </w:rPr>
        <w:t>Summation of Major Conclusions</w:t>
      </w:r>
    </w:p>
    <w:p w:rsidR="00F14250" w:rsidRPr="00FF11F3" w:rsidRDefault="002021F9" w:rsidP="00FF11F3">
      <w:pPr>
        <w:spacing w:line="480" w:lineRule="auto"/>
        <w:ind w:firstLine="720"/>
        <w:rPr>
          <w:rFonts w:ascii="Times New Roman" w:hAnsi="Times New Roman" w:cs="Times New Roman"/>
          <w:sz w:val="24"/>
          <w:szCs w:val="24"/>
        </w:rPr>
      </w:pPr>
      <w:r w:rsidRPr="00FF11F3">
        <w:rPr>
          <w:rFonts w:ascii="Times New Roman" w:hAnsi="Times New Roman" w:cs="Times New Roman"/>
          <w:sz w:val="24"/>
          <w:szCs w:val="24"/>
        </w:rPr>
        <w:t xml:space="preserve">There are significant points that are discussed in this book. The first point illustrates how technology plays a vital role in helping criminal activities. The book explains that the internet allows criminals and terrorists to disseminate data and information about their ideologies </w:t>
      </w:r>
      <w:r w:rsidR="00DA3513" w:rsidRPr="00FF11F3">
        <w:rPr>
          <w:rFonts w:ascii="Times New Roman" w:hAnsi="Times New Roman" w:cs="Times New Roman"/>
          <w:sz w:val="24"/>
          <w:szCs w:val="24"/>
        </w:rPr>
        <w:t>and weapon-making materials (</w:t>
      </w:r>
      <w:r w:rsidR="00DA3513" w:rsidRPr="00FF11F3">
        <w:rPr>
          <w:rFonts w:ascii="Times New Roman" w:hAnsi="Times New Roman" w:cs="Times New Roman"/>
          <w:color w:val="222222"/>
          <w:sz w:val="24"/>
          <w:szCs w:val="24"/>
          <w:shd w:val="clear" w:color="auto" w:fill="FFFFFF"/>
        </w:rPr>
        <w:t xml:space="preserve">Akhgar, </w:t>
      </w:r>
      <w:r w:rsidR="00DA3513" w:rsidRPr="00FF11F3">
        <w:rPr>
          <w:rFonts w:ascii="Times New Roman" w:hAnsi="Times New Roman" w:cs="Times New Roman"/>
          <w:sz w:val="24"/>
          <w:szCs w:val="24"/>
        </w:rPr>
        <w:t>et</w:t>
      </w:r>
      <w:r w:rsidR="00DA3513" w:rsidRPr="00FF11F3">
        <w:rPr>
          <w:rFonts w:ascii="Times New Roman" w:hAnsi="Times New Roman" w:cs="Times New Roman"/>
          <w:color w:val="222222"/>
          <w:sz w:val="24"/>
          <w:szCs w:val="24"/>
          <w:shd w:val="clear" w:color="auto" w:fill="FFFFFF"/>
        </w:rPr>
        <w:t xml:space="preserve"> al, 2014).</w:t>
      </w:r>
      <w:r w:rsidRPr="00FF11F3">
        <w:rPr>
          <w:rFonts w:ascii="Times New Roman" w:hAnsi="Times New Roman" w:cs="Times New Roman"/>
          <w:sz w:val="24"/>
          <w:szCs w:val="24"/>
        </w:rPr>
        <w:t xml:space="preserve"> According to Thomas Holt, there are critical infrastructures such as water and electricity systems that depend on</w:t>
      </w:r>
      <w:r w:rsidR="00ED3AC3" w:rsidRPr="00FF11F3">
        <w:rPr>
          <w:rFonts w:ascii="Times New Roman" w:hAnsi="Times New Roman" w:cs="Times New Roman"/>
          <w:sz w:val="24"/>
          <w:szCs w:val="24"/>
        </w:rPr>
        <w:t xml:space="preserve"> the internet systems; thus, they are vulnerable to terrorist cyber attacks. </w:t>
      </w:r>
      <w:r w:rsidR="008279B8" w:rsidRPr="00FF11F3">
        <w:rPr>
          <w:rFonts w:ascii="Times New Roman" w:hAnsi="Times New Roman" w:cs="Times New Roman"/>
          <w:sz w:val="24"/>
          <w:szCs w:val="24"/>
        </w:rPr>
        <w:t>When</w:t>
      </w:r>
      <w:r w:rsidR="00F7344D" w:rsidRPr="00FF11F3">
        <w:rPr>
          <w:rFonts w:ascii="Times New Roman" w:hAnsi="Times New Roman" w:cs="Times New Roman"/>
          <w:sz w:val="24"/>
          <w:szCs w:val="24"/>
        </w:rPr>
        <w:t xml:space="preserve"> it comes to the investigation of cybercrimes, law enforcers are always </w:t>
      </w:r>
      <w:r w:rsidR="00ED3AC3" w:rsidRPr="00FF11F3">
        <w:rPr>
          <w:rFonts w:ascii="Times New Roman" w:hAnsi="Times New Roman" w:cs="Times New Roman"/>
          <w:sz w:val="24"/>
          <w:szCs w:val="24"/>
        </w:rPr>
        <w:t>disadvantage</w:t>
      </w:r>
      <w:r w:rsidR="00F7344D" w:rsidRPr="00FF11F3">
        <w:rPr>
          <w:rFonts w:ascii="Times New Roman" w:hAnsi="Times New Roman" w:cs="Times New Roman"/>
          <w:sz w:val="24"/>
          <w:szCs w:val="24"/>
        </w:rPr>
        <w:t xml:space="preserve">d due to the extreme </w:t>
      </w:r>
      <w:r w:rsidR="00ED3AC3" w:rsidRPr="00FF11F3">
        <w:rPr>
          <w:rFonts w:ascii="Times New Roman" w:hAnsi="Times New Roman" w:cs="Times New Roman"/>
          <w:sz w:val="24"/>
          <w:szCs w:val="24"/>
        </w:rPr>
        <w:t xml:space="preserve">challenges they face while combating such cyber attacks. </w:t>
      </w:r>
      <w:r w:rsidR="008279B8" w:rsidRPr="00FF11F3">
        <w:rPr>
          <w:rFonts w:ascii="Times New Roman" w:hAnsi="Times New Roman" w:cs="Times New Roman"/>
          <w:sz w:val="24"/>
          <w:szCs w:val="24"/>
        </w:rPr>
        <w:t>This</w:t>
      </w:r>
      <w:r w:rsidR="00ED3AC3" w:rsidRPr="00FF11F3">
        <w:rPr>
          <w:rFonts w:ascii="Times New Roman" w:hAnsi="Times New Roman" w:cs="Times New Roman"/>
          <w:sz w:val="24"/>
          <w:szCs w:val="24"/>
        </w:rPr>
        <w:t xml:space="preserve"> has </w:t>
      </w:r>
      <w:r w:rsidR="008279B8" w:rsidRPr="00FF11F3">
        <w:rPr>
          <w:rFonts w:ascii="Times New Roman" w:hAnsi="Times New Roman" w:cs="Times New Roman"/>
          <w:sz w:val="24"/>
          <w:szCs w:val="24"/>
        </w:rPr>
        <w:t>resulted</w:t>
      </w:r>
      <w:r w:rsidR="00ED3AC3" w:rsidRPr="00FF11F3">
        <w:rPr>
          <w:rFonts w:ascii="Times New Roman" w:hAnsi="Times New Roman" w:cs="Times New Roman"/>
          <w:sz w:val="24"/>
          <w:szCs w:val="24"/>
        </w:rPr>
        <w:t xml:space="preserve"> in increased </w:t>
      </w:r>
      <w:r w:rsidR="008279B8" w:rsidRPr="00FF11F3">
        <w:rPr>
          <w:rFonts w:ascii="Times New Roman" w:hAnsi="Times New Roman" w:cs="Times New Roman"/>
          <w:sz w:val="24"/>
          <w:szCs w:val="24"/>
        </w:rPr>
        <w:t>cyber</w:t>
      </w:r>
      <w:r w:rsidR="00ED3AC3" w:rsidRPr="00FF11F3">
        <w:rPr>
          <w:rFonts w:ascii="Times New Roman" w:hAnsi="Times New Roman" w:cs="Times New Roman"/>
          <w:sz w:val="24"/>
          <w:szCs w:val="24"/>
        </w:rPr>
        <w:t>-attacks by terrorists due to the eas</w:t>
      </w:r>
      <w:r w:rsidR="00DA3513" w:rsidRPr="00FF11F3">
        <w:rPr>
          <w:rFonts w:ascii="Times New Roman" w:hAnsi="Times New Roman" w:cs="Times New Roman"/>
          <w:sz w:val="24"/>
          <w:szCs w:val="24"/>
        </w:rPr>
        <w:t>y accessibility of information (</w:t>
      </w:r>
      <w:r w:rsidR="00DA3513" w:rsidRPr="00FF11F3">
        <w:rPr>
          <w:rFonts w:ascii="Times New Roman" w:hAnsi="Times New Roman" w:cs="Times New Roman"/>
          <w:color w:val="222222"/>
          <w:sz w:val="24"/>
          <w:szCs w:val="24"/>
          <w:shd w:val="clear" w:color="auto" w:fill="FFFFFF"/>
        </w:rPr>
        <w:t xml:space="preserve">Akhgar, </w:t>
      </w:r>
      <w:r w:rsidR="00DA3513" w:rsidRPr="00FF11F3">
        <w:rPr>
          <w:rFonts w:ascii="Times New Roman" w:hAnsi="Times New Roman" w:cs="Times New Roman"/>
          <w:sz w:val="24"/>
          <w:szCs w:val="24"/>
        </w:rPr>
        <w:t>et</w:t>
      </w:r>
      <w:r w:rsidR="00DA3513" w:rsidRPr="00FF11F3">
        <w:rPr>
          <w:rFonts w:ascii="Times New Roman" w:hAnsi="Times New Roman" w:cs="Times New Roman"/>
          <w:color w:val="222222"/>
          <w:sz w:val="24"/>
          <w:szCs w:val="24"/>
          <w:shd w:val="clear" w:color="auto" w:fill="FFFFFF"/>
        </w:rPr>
        <w:t xml:space="preserve"> al, 2014).</w:t>
      </w:r>
      <w:r w:rsidR="00DA3513" w:rsidRPr="00FF11F3">
        <w:rPr>
          <w:rFonts w:ascii="Times New Roman" w:hAnsi="Times New Roman" w:cs="Times New Roman"/>
          <w:sz w:val="24"/>
          <w:szCs w:val="24"/>
        </w:rPr>
        <w:t xml:space="preserve"> </w:t>
      </w:r>
      <w:r w:rsidR="00ED3AC3" w:rsidRPr="00FF11F3">
        <w:rPr>
          <w:rFonts w:ascii="Times New Roman" w:hAnsi="Times New Roman" w:cs="Times New Roman"/>
          <w:sz w:val="24"/>
          <w:szCs w:val="24"/>
        </w:rPr>
        <w:t>Technology has enabled cyber attackers to hide their identities through proxies, thus making the law enforcers need more costly technological resources so as t</w:t>
      </w:r>
      <w:r w:rsidR="00DA3513" w:rsidRPr="00FF11F3">
        <w:rPr>
          <w:rFonts w:ascii="Times New Roman" w:hAnsi="Times New Roman" w:cs="Times New Roman"/>
          <w:sz w:val="24"/>
          <w:szCs w:val="24"/>
        </w:rPr>
        <w:t>o investigate such cyber crimes.</w:t>
      </w:r>
    </w:p>
    <w:p w:rsidR="00ED3AC3" w:rsidRPr="00FF11F3" w:rsidRDefault="002021F9" w:rsidP="00FF11F3">
      <w:pPr>
        <w:spacing w:line="480" w:lineRule="auto"/>
        <w:ind w:firstLine="720"/>
        <w:rPr>
          <w:rFonts w:ascii="Times New Roman" w:hAnsi="Times New Roman" w:cs="Times New Roman"/>
          <w:sz w:val="24"/>
          <w:szCs w:val="24"/>
        </w:rPr>
      </w:pPr>
      <w:r w:rsidRPr="00FF11F3">
        <w:rPr>
          <w:rFonts w:ascii="Times New Roman" w:hAnsi="Times New Roman" w:cs="Times New Roman"/>
          <w:sz w:val="24"/>
          <w:szCs w:val="24"/>
        </w:rPr>
        <w:t>The second point discussed by the authors is that there are issues involved due to the availability of cybercrime data. It is considered that people barely report cybercrimes to the law enforcers since they think that they can’t get any form of help from them</w:t>
      </w:r>
      <w:r w:rsidR="00DA3513" w:rsidRPr="00FF11F3">
        <w:rPr>
          <w:rFonts w:ascii="Times New Roman" w:hAnsi="Times New Roman" w:cs="Times New Roman"/>
          <w:color w:val="222222"/>
          <w:sz w:val="24"/>
          <w:szCs w:val="24"/>
          <w:shd w:val="clear" w:color="auto" w:fill="FFFFFF"/>
        </w:rPr>
        <w:t xml:space="preserve"> (Gilmour, 2014)</w:t>
      </w:r>
      <w:r w:rsidRPr="00FF11F3">
        <w:rPr>
          <w:rFonts w:ascii="Times New Roman" w:hAnsi="Times New Roman" w:cs="Times New Roman"/>
          <w:sz w:val="24"/>
          <w:szCs w:val="24"/>
        </w:rPr>
        <w:t>. Therefore, a lack of reporting such cases results in high scopes of cyber attacks without identifying the problem. This book illustrates that cybercrime data is usually limited, thus making a research about it quite difficult. It results in serious offenses such as child pornography and cyber terrorism compared to other types of cybercrime</w:t>
      </w:r>
      <w:r w:rsidR="00D0461C" w:rsidRPr="00FF11F3">
        <w:rPr>
          <w:rFonts w:ascii="Times New Roman" w:hAnsi="Times New Roman" w:cs="Times New Roman"/>
          <w:sz w:val="24"/>
          <w:szCs w:val="24"/>
        </w:rPr>
        <w:t xml:space="preserve">s. Law enforcers </w:t>
      </w:r>
      <w:r w:rsidR="00D0461C" w:rsidRPr="00FF11F3">
        <w:rPr>
          <w:rFonts w:ascii="Times New Roman" w:hAnsi="Times New Roman" w:cs="Times New Roman"/>
          <w:sz w:val="24"/>
          <w:szCs w:val="24"/>
        </w:rPr>
        <w:lastRenderedPageBreak/>
        <w:t xml:space="preserve">have found the will to get computer and cybercrime training </w:t>
      </w:r>
      <w:r w:rsidR="006C5DFE" w:rsidRPr="00FF11F3">
        <w:rPr>
          <w:rFonts w:ascii="Times New Roman" w:hAnsi="Times New Roman" w:cs="Times New Roman"/>
          <w:sz w:val="24"/>
          <w:szCs w:val="24"/>
        </w:rPr>
        <w:t>since</w:t>
      </w:r>
      <w:r w:rsidR="00D0461C" w:rsidRPr="00FF11F3">
        <w:rPr>
          <w:rFonts w:ascii="Times New Roman" w:hAnsi="Times New Roman" w:cs="Times New Roman"/>
          <w:sz w:val="24"/>
          <w:szCs w:val="24"/>
        </w:rPr>
        <w:t xml:space="preserve"> they have the desire to investigate cybercrimes. Law enforcers find the valu</w:t>
      </w:r>
      <w:r w:rsidR="00DA3513" w:rsidRPr="00FF11F3">
        <w:rPr>
          <w:rFonts w:ascii="Times New Roman" w:hAnsi="Times New Roman" w:cs="Times New Roman"/>
          <w:sz w:val="24"/>
          <w:szCs w:val="24"/>
        </w:rPr>
        <w:t xml:space="preserve">e in solving cybercrime issues </w:t>
      </w:r>
      <w:r w:rsidR="00DA3513" w:rsidRPr="00FF11F3">
        <w:rPr>
          <w:rFonts w:ascii="Times New Roman" w:hAnsi="Times New Roman" w:cs="Times New Roman"/>
          <w:color w:val="222222"/>
          <w:sz w:val="24"/>
          <w:szCs w:val="24"/>
          <w:shd w:val="clear" w:color="auto" w:fill="FFFFFF"/>
        </w:rPr>
        <w:t>(Gilmour, 2014)</w:t>
      </w:r>
      <w:r w:rsidR="00DA3513" w:rsidRPr="00FF11F3">
        <w:rPr>
          <w:rFonts w:ascii="Times New Roman" w:hAnsi="Times New Roman" w:cs="Times New Roman"/>
          <w:sz w:val="24"/>
          <w:szCs w:val="24"/>
        </w:rPr>
        <w:t xml:space="preserve">. </w:t>
      </w:r>
      <w:r w:rsidR="00D0461C" w:rsidRPr="00FF11F3">
        <w:rPr>
          <w:rFonts w:ascii="Times New Roman" w:hAnsi="Times New Roman" w:cs="Times New Roman"/>
          <w:sz w:val="24"/>
          <w:szCs w:val="24"/>
        </w:rPr>
        <w:t xml:space="preserve">The authors discuss how law enforcers are ready to combat cybercrime because they promote the sharing of resources and coordinated investigations in the criminal justice systems. </w:t>
      </w:r>
      <w:r w:rsidR="006C5DFE" w:rsidRPr="00FF11F3">
        <w:rPr>
          <w:rFonts w:ascii="Times New Roman" w:hAnsi="Times New Roman" w:cs="Times New Roman"/>
          <w:sz w:val="24"/>
          <w:szCs w:val="24"/>
        </w:rPr>
        <w:t>The</w:t>
      </w:r>
      <w:r w:rsidR="00D0461C" w:rsidRPr="00FF11F3">
        <w:rPr>
          <w:rFonts w:ascii="Times New Roman" w:hAnsi="Times New Roman" w:cs="Times New Roman"/>
          <w:sz w:val="24"/>
          <w:szCs w:val="24"/>
        </w:rPr>
        <w:t xml:space="preserve"> authors highly acknowledge the law enforcers since they contribute towards preventing cybercrimes. </w:t>
      </w:r>
    </w:p>
    <w:p w:rsidR="005A2166" w:rsidRPr="00FF11F3" w:rsidRDefault="002021F9" w:rsidP="00FF11F3">
      <w:pPr>
        <w:spacing w:line="480" w:lineRule="auto"/>
        <w:ind w:firstLine="720"/>
        <w:rPr>
          <w:rFonts w:ascii="Times New Roman" w:hAnsi="Times New Roman" w:cs="Times New Roman"/>
          <w:sz w:val="24"/>
          <w:szCs w:val="24"/>
        </w:rPr>
      </w:pPr>
      <w:r w:rsidRPr="00FF11F3">
        <w:rPr>
          <w:rFonts w:ascii="Times New Roman" w:hAnsi="Times New Roman" w:cs="Times New Roman"/>
          <w:sz w:val="24"/>
          <w:szCs w:val="24"/>
        </w:rPr>
        <w:t xml:space="preserve">The third point illustrates the attitudes portrayed by law enforcers in response to cybercrime. </w:t>
      </w:r>
      <w:r w:rsidR="006C5DFE" w:rsidRPr="00FF11F3">
        <w:rPr>
          <w:rFonts w:ascii="Times New Roman" w:hAnsi="Times New Roman" w:cs="Times New Roman"/>
          <w:sz w:val="24"/>
          <w:szCs w:val="24"/>
        </w:rPr>
        <w:t>This</w:t>
      </w:r>
      <w:r w:rsidRPr="00FF11F3">
        <w:rPr>
          <w:rFonts w:ascii="Times New Roman" w:hAnsi="Times New Roman" w:cs="Times New Roman"/>
          <w:sz w:val="24"/>
          <w:szCs w:val="24"/>
        </w:rPr>
        <w:t xml:space="preserve"> book creates emphasis that cybercrime programs are designed towards the coordination of law enforcement efforts with the support of citizens to reduce such offenses. It i</w:t>
      </w:r>
      <w:r w:rsidR="00F7344D" w:rsidRPr="00FF11F3">
        <w:rPr>
          <w:rFonts w:ascii="Times New Roman" w:hAnsi="Times New Roman" w:cs="Times New Roman"/>
          <w:sz w:val="24"/>
          <w:szCs w:val="24"/>
        </w:rPr>
        <w:t xml:space="preserve">s noted that policing </w:t>
      </w:r>
      <w:r w:rsidRPr="00FF11F3">
        <w:rPr>
          <w:rFonts w:ascii="Times New Roman" w:hAnsi="Times New Roman" w:cs="Times New Roman"/>
          <w:sz w:val="24"/>
          <w:szCs w:val="24"/>
        </w:rPr>
        <w:t>can reduce cybercrimes through working with other partners, for example</w:t>
      </w:r>
      <w:r w:rsidR="00B84961" w:rsidRPr="00FF11F3">
        <w:rPr>
          <w:rFonts w:ascii="Times New Roman" w:hAnsi="Times New Roman" w:cs="Times New Roman"/>
          <w:sz w:val="24"/>
          <w:szCs w:val="24"/>
        </w:rPr>
        <w:t>, intern</w:t>
      </w:r>
      <w:r w:rsidR="00DA3513" w:rsidRPr="00FF11F3">
        <w:rPr>
          <w:rFonts w:ascii="Times New Roman" w:hAnsi="Times New Roman" w:cs="Times New Roman"/>
          <w:sz w:val="24"/>
          <w:szCs w:val="24"/>
        </w:rPr>
        <w:t xml:space="preserve">et users and internet providers </w:t>
      </w:r>
      <w:r w:rsidR="00DA3513" w:rsidRPr="00FF11F3">
        <w:rPr>
          <w:rFonts w:ascii="Times New Roman" w:hAnsi="Times New Roman" w:cs="Times New Roman"/>
          <w:color w:val="222222"/>
          <w:sz w:val="24"/>
          <w:szCs w:val="24"/>
          <w:shd w:val="clear" w:color="auto" w:fill="FFFFFF"/>
        </w:rPr>
        <w:t>(Gilmour, 2014)</w:t>
      </w:r>
      <w:r w:rsidR="00DA3513" w:rsidRPr="00FF11F3">
        <w:rPr>
          <w:rFonts w:ascii="Times New Roman" w:hAnsi="Times New Roman" w:cs="Times New Roman"/>
          <w:sz w:val="24"/>
          <w:szCs w:val="24"/>
        </w:rPr>
        <w:t>.</w:t>
      </w:r>
      <w:r w:rsidR="00B84961" w:rsidRPr="00FF11F3">
        <w:rPr>
          <w:rFonts w:ascii="Times New Roman" w:hAnsi="Times New Roman" w:cs="Times New Roman"/>
          <w:sz w:val="24"/>
          <w:szCs w:val="24"/>
        </w:rPr>
        <w:t xml:space="preserve"> It is recommended that the primary avenue for obtaining collaborative programs of cybercrime is by applying traditional-oriented policing. </w:t>
      </w:r>
      <w:r w:rsidRPr="00FF11F3">
        <w:rPr>
          <w:rFonts w:ascii="Times New Roman" w:hAnsi="Times New Roman" w:cs="Times New Roman"/>
          <w:sz w:val="24"/>
          <w:szCs w:val="24"/>
        </w:rPr>
        <w:t>T</w:t>
      </w:r>
      <w:r w:rsidR="00B84961" w:rsidRPr="00FF11F3">
        <w:rPr>
          <w:rFonts w:ascii="Times New Roman" w:hAnsi="Times New Roman" w:cs="Times New Roman"/>
          <w:sz w:val="24"/>
          <w:szCs w:val="24"/>
        </w:rPr>
        <w:t>h</w:t>
      </w:r>
      <w:r w:rsidRPr="00FF11F3">
        <w:rPr>
          <w:rFonts w:ascii="Times New Roman" w:hAnsi="Times New Roman" w:cs="Times New Roman"/>
          <w:sz w:val="24"/>
          <w:szCs w:val="24"/>
        </w:rPr>
        <w:t xml:space="preserve">e law enforcers who view cybercrime as serious more than other officers, then they are more likely to work with outside groups such as the internet service providers and users. </w:t>
      </w:r>
      <w:r w:rsidR="006C5DFE" w:rsidRPr="00FF11F3">
        <w:rPr>
          <w:rFonts w:ascii="Times New Roman" w:hAnsi="Times New Roman" w:cs="Times New Roman"/>
          <w:sz w:val="24"/>
          <w:szCs w:val="24"/>
        </w:rPr>
        <w:t>However</w:t>
      </w:r>
      <w:r w:rsidRPr="00FF11F3">
        <w:rPr>
          <w:rFonts w:ascii="Times New Roman" w:hAnsi="Times New Roman" w:cs="Times New Roman"/>
          <w:sz w:val="24"/>
          <w:szCs w:val="24"/>
        </w:rPr>
        <w:t xml:space="preserve">, according to the authors, law enforcers who gain </w:t>
      </w:r>
      <w:r w:rsidR="00F7344D" w:rsidRPr="00FF11F3">
        <w:rPr>
          <w:rFonts w:ascii="Times New Roman" w:hAnsi="Times New Roman" w:cs="Times New Roman"/>
          <w:sz w:val="24"/>
          <w:szCs w:val="24"/>
        </w:rPr>
        <w:t>computer skills are not suited to work</w:t>
      </w:r>
      <w:r w:rsidRPr="00FF11F3">
        <w:rPr>
          <w:rFonts w:ascii="Times New Roman" w:hAnsi="Times New Roman" w:cs="Times New Roman"/>
          <w:sz w:val="24"/>
          <w:szCs w:val="24"/>
        </w:rPr>
        <w:t xml:space="preserve"> with col</w:t>
      </w:r>
      <w:r w:rsidR="00DA3513" w:rsidRPr="00FF11F3">
        <w:rPr>
          <w:rFonts w:ascii="Times New Roman" w:hAnsi="Times New Roman" w:cs="Times New Roman"/>
          <w:sz w:val="24"/>
          <w:szCs w:val="24"/>
        </w:rPr>
        <w:t>laborative cybercrime programs (</w:t>
      </w:r>
      <w:r w:rsidR="00DA3513" w:rsidRPr="00FF11F3">
        <w:rPr>
          <w:rFonts w:ascii="Times New Roman" w:hAnsi="Times New Roman" w:cs="Times New Roman"/>
          <w:color w:val="222222"/>
          <w:sz w:val="24"/>
          <w:szCs w:val="24"/>
          <w:shd w:val="clear" w:color="auto" w:fill="FFFFFF"/>
        </w:rPr>
        <w:t xml:space="preserve">Jahankhani </w:t>
      </w:r>
      <w:r w:rsidR="00DA3513" w:rsidRPr="00FF11F3">
        <w:rPr>
          <w:rFonts w:ascii="Times New Roman" w:hAnsi="Times New Roman" w:cs="Times New Roman"/>
          <w:sz w:val="24"/>
          <w:szCs w:val="24"/>
        </w:rPr>
        <w:t>e</w:t>
      </w:r>
      <w:r w:rsidR="00DA3513" w:rsidRPr="00FF11F3">
        <w:rPr>
          <w:rFonts w:ascii="Times New Roman" w:hAnsi="Times New Roman" w:cs="Times New Roman"/>
          <w:color w:val="222222"/>
          <w:sz w:val="24"/>
          <w:szCs w:val="24"/>
          <w:shd w:val="clear" w:color="auto" w:fill="FFFFFF"/>
        </w:rPr>
        <w:t>t al, 2014).</w:t>
      </w:r>
    </w:p>
    <w:p w:rsidR="005A2166" w:rsidRPr="00FF11F3" w:rsidRDefault="002021F9" w:rsidP="00FF11F3">
      <w:pPr>
        <w:spacing w:line="480" w:lineRule="auto"/>
        <w:ind w:firstLine="720"/>
        <w:rPr>
          <w:rFonts w:ascii="Times New Roman" w:hAnsi="Times New Roman" w:cs="Times New Roman"/>
          <w:sz w:val="24"/>
          <w:szCs w:val="24"/>
        </w:rPr>
      </w:pPr>
      <w:r w:rsidRPr="00FF11F3">
        <w:rPr>
          <w:rFonts w:ascii="Times New Roman" w:hAnsi="Times New Roman" w:cs="Times New Roman"/>
          <w:sz w:val="24"/>
          <w:szCs w:val="24"/>
        </w:rPr>
        <w:t xml:space="preserve">Cybercrime offenses pose a huge risk of inflicting stress among people. </w:t>
      </w:r>
      <w:r w:rsidR="006C5DFE" w:rsidRPr="00FF11F3">
        <w:rPr>
          <w:rFonts w:ascii="Times New Roman" w:hAnsi="Times New Roman" w:cs="Times New Roman"/>
          <w:sz w:val="24"/>
          <w:szCs w:val="24"/>
        </w:rPr>
        <w:t>Such</w:t>
      </w:r>
      <w:r w:rsidRPr="00FF11F3">
        <w:rPr>
          <w:rFonts w:ascii="Times New Roman" w:hAnsi="Times New Roman" w:cs="Times New Roman"/>
          <w:sz w:val="24"/>
          <w:szCs w:val="24"/>
        </w:rPr>
        <w:t xml:space="preserve"> stress is associated with exposure to child </w:t>
      </w:r>
      <w:r w:rsidR="006C5DFE" w:rsidRPr="00FF11F3">
        <w:rPr>
          <w:rFonts w:ascii="Times New Roman" w:hAnsi="Times New Roman" w:cs="Times New Roman"/>
          <w:sz w:val="24"/>
          <w:szCs w:val="24"/>
        </w:rPr>
        <w:t>pornography</w:t>
      </w:r>
      <w:r w:rsidRPr="00FF11F3">
        <w:rPr>
          <w:rFonts w:ascii="Times New Roman" w:hAnsi="Times New Roman" w:cs="Times New Roman"/>
          <w:sz w:val="24"/>
          <w:szCs w:val="24"/>
        </w:rPr>
        <w:t xml:space="preserve">, thus causing high levels of trauma and secondary stress. According </w:t>
      </w:r>
      <w:r w:rsidR="00F7344D" w:rsidRPr="00FF11F3">
        <w:rPr>
          <w:rFonts w:ascii="Times New Roman" w:hAnsi="Times New Roman" w:cs="Times New Roman"/>
          <w:sz w:val="24"/>
          <w:szCs w:val="24"/>
        </w:rPr>
        <w:t xml:space="preserve">to Thomas Holt, people rely on </w:t>
      </w:r>
      <w:r w:rsidRPr="00FF11F3">
        <w:rPr>
          <w:rFonts w:ascii="Times New Roman" w:hAnsi="Times New Roman" w:cs="Times New Roman"/>
          <w:sz w:val="24"/>
          <w:szCs w:val="24"/>
        </w:rPr>
        <w:t>personal relationships to help in coping with such trauma and stress rather th</w:t>
      </w:r>
      <w:r w:rsidR="00DA3513" w:rsidRPr="00FF11F3">
        <w:rPr>
          <w:rFonts w:ascii="Times New Roman" w:hAnsi="Times New Roman" w:cs="Times New Roman"/>
          <w:sz w:val="24"/>
          <w:szCs w:val="24"/>
        </w:rPr>
        <w:t>an seeking help from therapists (</w:t>
      </w:r>
      <w:r w:rsidR="00DA3513" w:rsidRPr="00FF11F3">
        <w:rPr>
          <w:rFonts w:ascii="Times New Roman" w:hAnsi="Times New Roman" w:cs="Times New Roman"/>
          <w:color w:val="222222"/>
          <w:sz w:val="24"/>
          <w:szCs w:val="24"/>
          <w:shd w:val="clear" w:color="auto" w:fill="FFFFFF"/>
        </w:rPr>
        <w:t xml:space="preserve">Jahankhani </w:t>
      </w:r>
      <w:r w:rsidR="00DA3513" w:rsidRPr="00FF11F3">
        <w:rPr>
          <w:rFonts w:ascii="Times New Roman" w:hAnsi="Times New Roman" w:cs="Times New Roman"/>
          <w:sz w:val="24"/>
          <w:szCs w:val="24"/>
        </w:rPr>
        <w:t>e</w:t>
      </w:r>
      <w:r w:rsidR="00DA3513" w:rsidRPr="00FF11F3">
        <w:rPr>
          <w:rFonts w:ascii="Times New Roman" w:hAnsi="Times New Roman" w:cs="Times New Roman"/>
          <w:color w:val="222222"/>
          <w:sz w:val="24"/>
          <w:szCs w:val="24"/>
          <w:shd w:val="clear" w:color="auto" w:fill="FFFFFF"/>
        </w:rPr>
        <w:t>t al, 2014).</w:t>
      </w:r>
      <w:r w:rsidRPr="00FF11F3">
        <w:rPr>
          <w:rFonts w:ascii="Times New Roman" w:hAnsi="Times New Roman" w:cs="Times New Roman"/>
          <w:sz w:val="24"/>
          <w:szCs w:val="24"/>
        </w:rPr>
        <w:t xml:space="preserve"> </w:t>
      </w:r>
      <w:r w:rsidR="0037339C" w:rsidRPr="00FF11F3">
        <w:rPr>
          <w:rFonts w:ascii="Times New Roman" w:hAnsi="Times New Roman" w:cs="Times New Roman"/>
          <w:sz w:val="24"/>
          <w:szCs w:val="24"/>
        </w:rPr>
        <w:t>The author</w:t>
      </w:r>
      <w:r w:rsidR="00F7344D" w:rsidRPr="00FF11F3">
        <w:rPr>
          <w:rFonts w:ascii="Times New Roman" w:hAnsi="Times New Roman" w:cs="Times New Roman"/>
          <w:sz w:val="24"/>
          <w:szCs w:val="24"/>
        </w:rPr>
        <w:t>s emphasize that police need to</w:t>
      </w:r>
      <w:r w:rsidR="0037339C" w:rsidRPr="00FF11F3">
        <w:rPr>
          <w:rFonts w:ascii="Times New Roman" w:hAnsi="Times New Roman" w:cs="Times New Roman"/>
          <w:sz w:val="24"/>
          <w:szCs w:val="24"/>
        </w:rPr>
        <w:t xml:space="preserve"> improve their process of d</w:t>
      </w:r>
      <w:r w:rsidR="00F7344D" w:rsidRPr="00FF11F3">
        <w:rPr>
          <w:rFonts w:ascii="Times New Roman" w:hAnsi="Times New Roman" w:cs="Times New Roman"/>
          <w:sz w:val="24"/>
          <w:szCs w:val="24"/>
        </w:rPr>
        <w:t xml:space="preserve">ocumenting cybercrime calls for important </w:t>
      </w:r>
      <w:r w:rsidR="0037339C" w:rsidRPr="00FF11F3">
        <w:rPr>
          <w:rFonts w:ascii="Times New Roman" w:hAnsi="Times New Roman" w:cs="Times New Roman"/>
          <w:sz w:val="24"/>
          <w:szCs w:val="24"/>
        </w:rPr>
        <w:t>service in order to have a bigger picture of cybercrime. The authors insist on developing awareness campaigns so that more individuals can seek to re</w:t>
      </w:r>
      <w:r w:rsidR="00DA3513" w:rsidRPr="00FF11F3">
        <w:rPr>
          <w:rFonts w:ascii="Times New Roman" w:hAnsi="Times New Roman" w:cs="Times New Roman"/>
          <w:sz w:val="24"/>
          <w:szCs w:val="24"/>
        </w:rPr>
        <w:t xml:space="preserve">port </w:t>
      </w:r>
      <w:r w:rsidR="00DA3513" w:rsidRPr="00FF11F3">
        <w:rPr>
          <w:rFonts w:ascii="Times New Roman" w:hAnsi="Times New Roman" w:cs="Times New Roman"/>
          <w:sz w:val="24"/>
          <w:szCs w:val="24"/>
        </w:rPr>
        <w:lastRenderedPageBreak/>
        <w:t xml:space="preserve">such cybercrime incidents. </w:t>
      </w:r>
      <w:r w:rsidR="0037339C" w:rsidRPr="00FF11F3">
        <w:rPr>
          <w:rFonts w:ascii="Times New Roman" w:hAnsi="Times New Roman" w:cs="Times New Roman"/>
          <w:sz w:val="24"/>
          <w:szCs w:val="24"/>
        </w:rPr>
        <w:t>Cybercrime training should be introduced among law enforcers so as to increase awareness of investigating cybe</w:t>
      </w:r>
      <w:r w:rsidR="00DA3513" w:rsidRPr="00FF11F3">
        <w:rPr>
          <w:rFonts w:ascii="Times New Roman" w:hAnsi="Times New Roman" w:cs="Times New Roman"/>
          <w:sz w:val="24"/>
          <w:szCs w:val="24"/>
        </w:rPr>
        <w:t>rcrimes (</w:t>
      </w:r>
      <w:r w:rsidR="00DA3513" w:rsidRPr="00FF11F3">
        <w:rPr>
          <w:rFonts w:ascii="Times New Roman" w:hAnsi="Times New Roman" w:cs="Times New Roman"/>
          <w:color w:val="222222"/>
          <w:sz w:val="24"/>
          <w:szCs w:val="24"/>
          <w:shd w:val="clear" w:color="auto" w:fill="FFFFFF"/>
        </w:rPr>
        <w:t xml:space="preserve">Jahankhani </w:t>
      </w:r>
      <w:r w:rsidR="00DA3513" w:rsidRPr="00FF11F3">
        <w:rPr>
          <w:rFonts w:ascii="Times New Roman" w:hAnsi="Times New Roman" w:cs="Times New Roman"/>
          <w:sz w:val="24"/>
          <w:szCs w:val="24"/>
        </w:rPr>
        <w:t>e</w:t>
      </w:r>
      <w:r w:rsidR="00DA3513" w:rsidRPr="00FF11F3">
        <w:rPr>
          <w:rFonts w:ascii="Times New Roman" w:hAnsi="Times New Roman" w:cs="Times New Roman"/>
          <w:color w:val="222222"/>
          <w:sz w:val="24"/>
          <w:szCs w:val="24"/>
          <w:shd w:val="clear" w:color="auto" w:fill="FFFFFF"/>
        </w:rPr>
        <w:t>t al, 2014).</w:t>
      </w:r>
    </w:p>
    <w:p w:rsidR="00A93401" w:rsidRPr="00FF11F3" w:rsidRDefault="002021F9" w:rsidP="00FF11F3">
      <w:pPr>
        <w:spacing w:line="480" w:lineRule="auto"/>
        <w:ind w:firstLine="720"/>
        <w:rPr>
          <w:rFonts w:ascii="Times New Roman" w:hAnsi="Times New Roman" w:cs="Times New Roman"/>
          <w:sz w:val="24"/>
          <w:szCs w:val="24"/>
        </w:rPr>
      </w:pPr>
      <w:r w:rsidRPr="00FF11F3">
        <w:rPr>
          <w:rFonts w:ascii="Times New Roman" w:hAnsi="Times New Roman" w:cs="Times New Roman"/>
          <w:sz w:val="24"/>
          <w:szCs w:val="24"/>
        </w:rPr>
        <w:t xml:space="preserve">The authors explain that there is less understanding of the legal status of cases that involve cybercrimes; thus, it </w:t>
      </w:r>
      <w:r w:rsidR="006C5DFE" w:rsidRPr="00FF11F3">
        <w:rPr>
          <w:rFonts w:ascii="Times New Roman" w:hAnsi="Times New Roman" w:cs="Times New Roman"/>
          <w:sz w:val="24"/>
          <w:szCs w:val="24"/>
        </w:rPr>
        <w:t>becomes so</w:t>
      </w:r>
      <w:r w:rsidRPr="00FF11F3">
        <w:rPr>
          <w:rFonts w:ascii="Times New Roman" w:hAnsi="Times New Roman" w:cs="Times New Roman"/>
          <w:sz w:val="24"/>
          <w:szCs w:val="24"/>
        </w:rPr>
        <w:t xml:space="preserve"> hard for law enforcers to conduct their cybercrime investigations.</w:t>
      </w:r>
      <w:r w:rsidR="0044457E" w:rsidRPr="00FF11F3">
        <w:rPr>
          <w:rFonts w:ascii="Times New Roman" w:hAnsi="Times New Roman" w:cs="Times New Roman"/>
          <w:sz w:val="24"/>
          <w:szCs w:val="24"/>
        </w:rPr>
        <w:t xml:space="preserve"> The law enforcers need to take tough measures to help prevent and </w:t>
      </w:r>
      <w:r w:rsidR="00FF11F3" w:rsidRPr="00FF11F3">
        <w:rPr>
          <w:rFonts w:ascii="Times New Roman" w:hAnsi="Times New Roman" w:cs="Times New Roman"/>
          <w:sz w:val="24"/>
          <w:szCs w:val="24"/>
        </w:rPr>
        <w:t>prosecute cybercrime offenders (</w:t>
      </w:r>
      <w:r w:rsidR="00FF11F3" w:rsidRPr="00FF11F3">
        <w:rPr>
          <w:rFonts w:ascii="Times New Roman" w:hAnsi="Times New Roman" w:cs="Times New Roman"/>
          <w:color w:val="222222"/>
          <w:sz w:val="24"/>
          <w:szCs w:val="24"/>
          <w:shd w:val="clear" w:color="auto" w:fill="FFFFFF"/>
        </w:rPr>
        <w:t xml:space="preserve">Jahankhani </w:t>
      </w:r>
      <w:r w:rsidR="00FF11F3" w:rsidRPr="00FF11F3">
        <w:rPr>
          <w:rFonts w:ascii="Times New Roman" w:hAnsi="Times New Roman" w:cs="Times New Roman"/>
          <w:sz w:val="24"/>
          <w:szCs w:val="24"/>
        </w:rPr>
        <w:t>e</w:t>
      </w:r>
      <w:r w:rsidR="00FF11F3" w:rsidRPr="00FF11F3">
        <w:rPr>
          <w:rFonts w:ascii="Times New Roman" w:hAnsi="Times New Roman" w:cs="Times New Roman"/>
          <w:color w:val="222222"/>
          <w:sz w:val="24"/>
          <w:szCs w:val="24"/>
          <w:shd w:val="clear" w:color="auto" w:fill="FFFFFF"/>
        </w:rPr>
        <w:t xml:space="preserve">t al, 2014). </w:t>
      </w:r>
      <w:r w:rsidR="0044457E" w:rsidRPr="00FF11F3">
        <w:rPr>
          <w:rFonts w:ascii="Times New Roman" w:hAnsi="Times New Roman" w:cs="Times New Roman"/>
          <w:sz w:val="24"/>
          <w:szCs w:val="24"/>
        </w:rPr>
        <w:t>They should undertake electronic surveillance and accessing personal data when conducting investigations about cybercrimes. The government should consider using security measures such as centralized information databases</w:t>
      </w:r>
      <w:r w:rsidRPr="00FF11F3">
        <w:rPr>
          <w:rFonts w:ascii="Times New Roman" w:hAnsi="Times New Roman" w:cs="Times New Roman"/>
          <w:sz w:val="24"/>
          <w:szCs w:val="24"/>
        </w:rPr>
        <w:t xml:space="preserve"> and bi</w:t>
      </w:r>
      <w:r w:rsidR="00FF11F3" w:rsidRPr="00FF11F3">
        <w:rPr>
          <w:rFonts w:ascii="Times New Roman" w:hAnsi="Times New Roman" w:cs="Times New Roman"/>
          <w:sz w:val="24"/>
          <w:szCs w:val="24"/>
        </w:rPr>
        <w:t>ometrics to identify criminals (</w:t>
      </w:r>
      <w:r w:rsidR="00FF11F3" w:rsidRPr="00FF11F3">
        <w:rPr>
          <w:rFonts w:ascii="Times New Roman" w:hAnsi="Times New Roman" w:cs="Times New Roman"/>
          <w:color w:val="222222"/>
          <w:sz w:val="24"/>
          <w:szCs w:val="24"/>
          <w:shd w:val="clear" w:color="auto" w:fill="FFFFFF"/>
        </w:rPr>
        <w:t xml:space="preserve">Jahankhani </w:t>
      </w:r>
      <w:r w:rsidR="00FF11F3" w:rsidRPr="00FF11F3">
        <w:rPr>
          <w:rFonts w:ascii="Times New Roman" w:hAnsi="Times New Roman" w:cs="Times New Roman"/>
          <w:sz w:val="24"/>
          <w:szCs w:val="24"/>
        </w:rPr>
        <w:t>e</w:t>
      </w:r>
      <w:r w:rsidR="00FF11F3" w:rsidRPr="00FF11F3">
        <w:rPr>
          <w:rFonts w:ascii="Times New Roman" w:hAnsi="Times New Roman" w:cs="Times New Roman"/>
          <w:color w:val="222222"/>
          <w:sz w:val="24"/>
          <w:szCs w:val="24"/>
          <w:shd w:val="clear" w:color="auto" w:fill="FFFFFF"/>
        </w:rPr>
        <w:t xml:space="preserve">t al, 2014). </w:t>
      </w:r>
      <w:r w:rsidRPr="00FF11F3">
        <w:rPr>
          <w:rFonts w:ascii="Times New Roman" w:hAnsi="Times New Roman" w:cs="Times New Roman"/>
          <w:sz w:val="24"/>
          <w:szCs w:val="24"/>
        </w:rPr>
        <w:t xml:space="preserve">The author caution that recognizing vulnerable security measures will result in administrative benefits. </w:t>
      </w:r>
    </w:p>
    <w:p w:rsidR="00A93401" w:rsidRPr="00FF11F3" w:rsidRDefault="002021F9" w:rsidP="00FF11F3">
      <w:pPr>
        <w:spacing w:line="480" w:lineRule="auto"/>
        <w:jc w:val="center"/>
        <w:rPr>
          <w:rFonts w:ascii="Times New Roman" w:hAnsi="Times New Roman" w:cs="Times New Roman"/>
          <w:b/>
          <w:sz w:val="24"/>
          <w:szCs w:val="24"/>
        </w:rPr>
      </w:pPr>
      <w:r w:rsidRPr="00FF11F3">
        <w:rPr>
          <w:rFonts w:ascii="Times New Roman" w:hAnsi="Times New Roman" w:cs="Times New Roman"/>
          <w:b/>
          <w:sz w:val="24"/>
          <w:szCs w:val="24"/>
        </w:rPr>
        <w:t>Theories of Justice and Law</w:t>
      </w:r>
    </w:p>
    <w:p w:rsidR="00A93401" w:rsidRPr="00FF11F3" w:rsidRDefault="002021F9" w:rsidP="00FF11F3">
      <w:pPr>
        <w:spacing w:line="480" w:lineRule="auto"/>
        <w:ind w:firstLine="720"/>
        <w:rPr>
          <w:rFonts w:ascii="Times New Roman" w:hAnsi="Times New Roman" w:cs="Times New Roman"/>
          <w:sz w:val="24"/>
          <w:szCs w:val="24"/>
        </w:rPr>
      </w:pPr>
      <w:r w:rsidRPr="00FF11F3">
        <w:rPr>
          <w:rFonts w:ascii="Times New Roman" w:hAnsi="Times New Roman" w:cs="Times New Roman"/>
          <w:sz w:val="24"/>
          <w:szCs w:val="24"/>
        </w:rPr>
        <w:t>The chapters and themes of this book create much emphasis on theories of justice and law.</w:t>
      </w:r>
      <w:r w:rsidR="006C5DFE" w:rsidRPr="00FF11F3">
        <w:rPr>
          <w:rFonts w:ascii="Times New Roman" w:hAnsi="Times New Roman" w:cs="Times New Roman"/>
          <w:sz w:val="24"/>
          <w:szCs w:val="24"/>
        </w:rPr>
        <w:t xml:space="preserve"> Rawl</w:t>
      </w:r>
      <w:r w:rsidR="00011DCA" w:rsidRPr="00FF11F3">
        <w:rPr>
          <w:rFonts w:ascii="Times New Roman" w:hAnsi="Times New Roman" w:cs="Times New Roman"/>
          <w:sz w:val="24"/>
          <w:szCs w:val="24"/>
        </w:rPr>
        <w:t xml:space="preserve">'s theory of justice is </w:t>
      </w:r>
      <w:r w:rsidR="006C5DFE" w:rsidRPr="00FF11F3">
        <w:rPr>
          <w:rFonts w:ascii="Times New Roman" w:hAnsi="Times New Roman" w:cs="Times New Roman"/>
          <w:sz w:val="24"/>
          <w:szCs w:val="24"/>
        </w:rPr>
        <w:t>used in</w:t>
      </w:r>
      <w:r w:rsidR="00011DCA" w:rsidRPr="00FF11F3">
        <w:rPr>
          <w:rFonts w:ascii="Times New Roman" w:hAnsi="Times New Roman" w:cs="Times New Roman"/>
          <w:sz w:val="24"/>
          <w:szCs w:val="24"/>
        </w:rPr>
        <w:t xml:space="preserve"> this book to emphasize that cybercrime should be prevented. This theory is used in the book because it emphasizes that societal members should </w:t>
      </w:r>
      <w:r w:rsidR="006C5DFE" w:rsidRPr="00FF11F3">
        <w:rPr>
          <w:rFonts w:ascii="Times New Roman" w:hAnsi="Times New Roman" w:cs="Times New Roman"/>
          <w:sz w:val="24"/>
          <w:szCs w:val="24"/>
        </w:rPr>
        <w:t>be</w:t>
      </w:r>
      <w:r w:rsidR="00011DCA" w:rsidRPr="00FF11F3">
        <w:rPr>
          <w:rFonts w:ascii="Times New Roman" w:hAnsi="Times New Roman" w:cs="Times New Roman"/>
          <w:sz w:val="24"/>
          <w:szCs w:val="24"/>
        </w:rPr>
        <w:t xml:space="preserve"> </w:t>
      </w:r>
      <w:r w:rsidR="006C5DFE" w:rsidRPr="00FF11F3">
        <w:rPr>
          <w:rFonts w:ascii="Times New Roman" w:hAnsi="Times New Roman" w:cs="Times New Roman"/>
          <w:sz w:val="24"/>
          <w:szCs w:val="24"/>
        </w:rPr>
        <w:t>rewarded</w:t>
      </w:r>
      <w:r w:rsidR="00011DCA" w:rsidRPr="00FF11F3">
        <w:rPr>
          <w:rFonts w:ascii="Times New Roman" w:hAnsi="Times New Roman" w:cs="Times New Roman"/>
          <w:sz w:val="24"/>
          <w:szCs w:val="24"/>
        </w:rPr>
        <w:t xml:space="preserve"> for been productive and condemn when doing injustice</w:t>
      </w:r>
      <w:r w:rsidR="00FF11F3" w:rsidRPr="00FF11F3">
        <w:rPr>
          <w:rFonts w:ascii="Times New Roman" w:hAnsi="Times New Roman" w:cs="Times New Roman"/>
          <w:sz w:val="24"/>
          <w:szCs w:val="24"/>
        </w:rPr>
        <w:t xml:space="preserve">s to others </w:t>
      </w:r>
      <w:r w:rsidR="00FF11F3" w:rsidRPr="00FF11F3">
        <w:rPr>
          <w:rFonts w:ascii="Times New Roman" w:hAnsi="Times New Roman" w:cs="Times New Roman"/>
          <w:color w:val="222222"/>
          <w:sz w:val="24"/>
          <w:szCs w:val="24"/>
          <w:shd w:val="clear" w:color="auto" w:fill="FFFFFF"/>
        </w:rPr>
        <w:t>(Gilmour, 2014)</w:t>
      </w:r>
      <w:r w:rsidR="00FF11F3" w:rsidRPr="00FF11F3">
        <w:rPr>
          <w:rFonts w:ascii="Times New Roman" w:hAnsi="Times New Roman" w:cs="Times New Roman"/>
          <w:sz w:val="24"/>
          <w:szCs w:val="24"/>
        </w:rPr>
        <w:t xml:space="preserve">. </w:t>
      </w:r>
      <w:r w:rsidR="006C5DFE" w:rsidRPr="00FF11F3">
        <w:rPr>
          <w:rFonts w:ascii="Times New Roman" w:hAnsi="Times New Roman" w:cs="Times New Roman"/>
          <w:sz w:val="24"/>
          <w:szCs w:val="24"/>
        </w:rPr>
        <w:t>In this case, Rawl</w:t>
      </w:r>
      <w:r w:rsidR="00011DCA" w:rsidRPr="00FF11F3">
        <w:rPr>
          <w:rFonts w:ascii="Times New Roman" w:hAnsi="Times New Roman" w:cs="Times New Roman"/>
          <w:sz w:val="24"/>
          <w:szCs w:val="24"/>
        </w:rPr>
        <w:t xml:space="preserve">'s </w:t>
      </w:r>
      <w:r w:rsidR="006C5DFE" w:rsidRPr="00FF11F3">
        <w:rPr>
          <w:rFonts w:ascii="Times New Roman" w:hAnsi="Times New Roman" w:cs="Times New Roman"/>
          <w:sz w:val="24"/>
          <w:szCs w:val="24"/>
        </w:rPr>
        <w:t>theory condemns cybercrime and tends</w:t>
      </w:r>
      <w:r w:rsidR="00011DCA" w:rsidRPr="00FF11F3">
        <w:rPr>
          <w:rFonts w:ascii="Times New Roman" w:hAnsi="Times New Roman" w:cs="Times New Roman"/>
          <w:sz w:val="24"/>
          <w:szCs w:val="24"/>
        </w:rPr>
        <w:t xml:space="preserve"> to reward productive behavior enforced by the police while carrying out their investigations. Rawl's theory satisfies the</w:t>
      </w:r>
      <w:r w:rsidR="003E72BF" w:rsidRPr="00FF11F3">
        <w:rPr>
          <w:rFonts w:ascii="Times New Roman" w:hAnsi="Times New Roman" w:cs="Times New Roman"/>
          <w:sz w:val="24"/>
          <w:szCs w:val="24"/>
        </w:rPr>
        <w:t xml:space="preserve"> principles of justice, which provide a rational point of view in the book. Rawl's theory argues that moral psychology is a conception of justice. Rawl's </w:t>
      </w:r>
      <w:r w:rsidR="006C5DFE" w:rsidRPr="00FF11F3">
        <w:rPr>
          <w:rFonts w:ascii="Times New Roman" w:hAnsi="Times New Roman" w:cs="Times New Roman"/>
          <w:sz w:val="24"/>
          <w:szCs w:val="24"/>
        </w:rPr>
        <w:t>theory</w:t>
      </w:r>
      <w:r w:rsidR="003E72BF" w:rsidRPr="00FF11F3">
        <w:rPr>
          <w:rFonts w:ascii="Times New Roman" w:hAnsi="Times New Roman" w:cs="Times New Roman"/>
          <w:sz w:val="24"/>
          <w:szCs w:val="24"/>
        </w:rPr>
        <w:t xml:space="preserve"> emphasizes fairness and equality</w:t>
      </w:r>
      <w:r w:rsidR="00FF11F3" w:rsidRPr="00FF11F3">
        <w:rPr>
          <w:rFonts w:ascii="Times New Roman" w:hAnsi="Times New Roman" w:cs="Times New Roman"/>
          <w:sz w:val="24"/>
          <w:szCs w:val="24"/>
        </w:rPr>
        <w:t xml:space="preserve"> for constitutional democracies </w:t>
      </w:r>
      <w:r w:rsidR="00FF11F3" w:rsidRPr="00FF11F3">
        <w:rPr>
          <w:rFonts w:ascii="Times New Roman" w:hAnsi="Times New Roman" w:cs="Times New Roman"/>
          <w:color w:val="222222"/>
          <w:sz w:val="24"/>
          <w:szCs w:val="24"/>
          <w:shd w:val="clear" w:color="auto" w:fill="FFFFFF"/>
        </w:rPr>
        <w:t>(Gilmour, 2014)</w:t>
      </w:r>
      <w:r w:rsidR="00FF11F3" w:rsidRPr="00FF11F3">
        <w:rPr>
          <w:rFonts w:ascii="Times New Roman" w:hAnsi="Times New Roman" w:cs="Times New Roman"/>
          <w:sz w:val="24"/>
          <w:szCs w:val="24"/>
        </w:rPr>
        <w:t>.</w:t>
      </w:r>
      <w:r w:rsidR="003E72BF" w:rsidRPr="00FF11F3">
        <w:rPr>
          <w:rFonts w:ascii="Times New Roman" w:hAnsi="Times New Roman" w:cs="Times New Roman"/>
          <w:sz w:val="24"/>
          <w:szCs w:val="24"/>
        </w:rPr>
        <w:t xml:space="preserve"> It offers a moral basis for having ethical </w:t>
      </w:r>
      <w:r w:rsidR="006C5DFE" w:rsidRPr="00FF11F3">
        <w:rPr>
          <w:rFonts w:ascii="Times New Roman" w:hAnsi="Times New Roman" w:cs="Times New Roman"/>
          <w:sz w:val="24"/>
          <w:szCs w:val="24"/>
        </w:rPr>
        <w:t>principles</w:t>
      </w:r>
      <w:r w:rsidR="003E72BF" w:rsidRPr="00FF11F3">
        <w:rPr>
          <w:rFonts w:ascii="Times New Roman" w:hAnsi="Times New Roman" w:cs="Times New Roman"/>
          <w:sz w:val="24"/>
          <w:szCs w:val="24"/>
        </w:rPr>
        <w:t xml:space="preserve"> that govern society and embodies the ideals of liberty, thus condemning cyber crimes. </w:t>
      </w:r>
    </w:p>
    <w:p w:rsidR="003E72BF" w:rsidRPr="00FF11F3" w:rsidRDefault="002021F9" w:rsidP="00FF11F3">
      <w:pPr>
        <w:spacing w:line="480" w:lineRule="auto"/>
        <w:jc w:val="center"/>
        <w:rPr>
          <w:rFonts w:ascii="Times New Roman" w:hAnsi="Times New Roman" w:cs="Times New Roman"/>
          <w:b/>
          <w:sz w:val="24"/>
          <w:szCs w:val="24"/>
        </w:rPr>
      </w:pPr>
      <w:r w:rsidRPr="00FF11F3">
        <w:rPr>
          <w:rFonts w:ascii="Times New Roman" w:hAnsi="Times New Roman" w:cs="Times New Roman"/>
          <w:b/>
          <w:sz w:val="24"/>
          <w:szCs w:val="24"/>
        </w:rPr>
        <w:t>Additional Insights into the Study of Criminology, Law, and Justice</w:t>
      </w:r>
    </w:p>
    <w:p w:rsidR="00E85975" w:rsidRPr="00FF11F3" w:rsidRDefault="002021F9" w:rsidP="00FF11F3">
      <w:pPr>
        <w:spacing w:line="480" w:lineRule="auto"/>
        <w:ind w:firstLine="720"/>
        <w:rPr>
          <w:rFonts w:ascii="Times New Roman" w:hAnsi="Times New Roman" w:cs="Times New Roman"/>
          <w:sz w:val="24"/>
          <w:szCs w:val="24"/>
        </w:rPr>
      </w:pPr>
      <w:r w:rsidRPr="00FF11F3">
        <w:rPr>
          <w:rFonts w:ascii="Times New Roman" w:hAnsi="Times New Roman" w:cs="Times New Roman"/>
          <w:sz w:val="24"/>
          <w:szCs w:val="24"/>
        </w:rPr>
        <w:lastRenderedPageBreak/>
        <w:t>This book provides more information about cybercrime by evaluating the scopes of cybercrime activities and the impact caused by cybercrime on society. The authors highlight that cybercrime is rapidly growing and diversifying across the globe. It is of high concern that most governments fail to address cybercrime</w:t>
      </w:r>
      <w:r w:rsidR="006D56E8" w:rsidRPr="00FF11F3">
        <w:rPr>
          <w:rFonts w:ascii="Times New Roman" w:hAnsi="Times New Roman" w:cs="Times New Roman"/>
          <w:sz w:val="24"/>
          <w:szCs w:val="24"/>
        </w:rPr>
        <w:t xml:space="preserve"> since laws aimed at prosecuting cybercrime are outdated, or they conflic</w:t>
      </w:r>
      <w:r w:rsidR="00DA3513" w:rsidRPr="00FF11F3">
        <w:rPr>
          <w:rFonts w:ascii="Times New Roman" w:hAnsi="Times New Roman" w:cs="Times New Roman"/>
          <w:sz w:val="24"/>
          <w:szCs w:val="24"/>
        </w:rPr>
        <w:t>t with other criminal statutes (</w:t>
      </w:r>
      <w:r w:rsidR="00DA3513" w:rsidRPr="00FF11F3">
        <w:rPr>
          <w:rFonts w:ascii="Times New Roman" w:hAnsi="Times New Roman" w:cs="Times New Roman"/>
          <w:color w:val="222222"/>
          <w:sz w:val="24"/>
          <w:szCs w:val="24"/>
          <w:shd w:val="clear" w:color="auto" w:fill="FFFFFF"/>
        </w:rPr>
        <w:t xml:space="preserve">Jahankhani </w:t>
      </w:r>
      <w:r w:rsidR="00DA3513" w:rsidRPr="00FF11F3">
        <w:rPr>
          <w:rFonts w:ascii="Times New Roman" w:hAnsi="Times New Roman" w:cs="Times New Roman"/>
          <w:sz w:val="24"/>
          <w:szCs w:val="24"/>
        </w:rPr>
        <w:t>e</w:t>
      </w:r>
      <w:r w:rsidR="00DA3513" w:rsidRPr="00FF11F3">
        <w:rPr>
          <w:rFonts w:ascii="Times New Roman" w:hAnsi="Times New Roman" w:cs="Times New Roman"/>
          <w:color w:val="222222"/>
          <w:sz w:val="24"/>
          <w:szCs w:val="24"/>
          <w:shd w:val="clear" w:color="auto" w:fill="FFFFFF"/>
        </w:rPr>
        <w:t xml:space="preserve">t al, 2014). </w:t>
      </w:r>
      <w:r w:rsidR="006D56E8" w:rsidRPr="00FF11F3">
        <w:rPr>
          <w:rFonts w:ascii="Times New Roman" w:hAnsi="Times New Roman" w:cs="Times New Roman"/>
          <w:sz w:val="24"/>
          <w:szCs w:val="24"/>
        </w:rPr>
        <w:t>It is clear that perpetrators of cybercrimes are highly sophisticated in how they conduct their illegal activities compared to how law enforcers conduct their investigations. Again, cybercrime activities continue to grow rapidly, and crime organizations keep on reaping its benefits. There should be proper coordination of making laws</w:t>
      </w:r>
      <w:r w:rsidRPr="00FF11F3">
        <w:rPr>
          <w:rFonts w:ascii="Times New Roman" w:hAnsi="Times New Roman" w:cs="Times New Roman"/>
          <w:sz w:val="24"/>
          <w:szCs w:val="24"/>
        </w:rPr>
        <w:t xml:space="preserve"> about information systems and realizing the benefits of electronic communications while they ensure there is information security. The author emphasizes that cybercrime is quite cheaper and highly widespread than traditional crime. </w:t>
      </w:r>
      <w:r w:rsidR="006C5DFE" w:rsidRPr="00FF11F3">
        <w:rPr>
          <w:rFonts w:ascii="Times New Roman" w:hAnsi="Times New Roman" w:cs="Times New Roman"/>
          <w:sz w:val="24"/>
          <w:szCs w:val="24"/>
        </w:rPr>
        <w:t>The</w:t>
      </w:r>
      <w:r w:rsidRPr="00FF11F3">
        <w:rPr>
          <w:rFonts w:ascii="Times New Roman" w:hAnsi="Times New Roman" w:cs="Times New Roman"/>
          <w:sz w:val="24"/>
          <w:szCs w:val="24"/>
        </w:rPr>
        <w:t xml:space="preserve"> authors assert that cybercrime is interactive and more difficult to investigate than traditional crime, and it creates more significant damage to society. Also, the jurisdiction of cyberc</w:t>
      </w:r>
      <w:r w:rsidR="00DA3513" w:rsidRPr="00FF11F3">
        <w:rPr>
          <w:rFonts w:ascii="Times New Roman" w:hAnsi="Times New Roman" w:cs="Times New Roman"/>
          <w:sz w:val="24"/>
          <w:szCs w:val="24"/>
        </w:rPr>
        <w:t>rime is difficult to determine (</w:t>
      </w:r>
      <w:r w:rsidR="00DA3513" w:rsidRPr="00FF11F3">
        <w:rPr>
          <w:rFonts w:ascii="Times New Roman" w:hAnsi="Times New Roman" w:cs="Times New Roman"/>
          <w:color w:val="222222"/>
          <w:sz w:val="24"/>
          <w:szCs w:val="24"/>
          <w:shd w:val="clear" w:color="auto" w:fill="FFFFFF"/>
        </w:rPr>
        <w:t xml:space="preserve">Jahankhani </w:t>
      </w:r>
      <w:r w:rsidR="00DA3513" w:rsidRPr="00FF11F3">
        <w:rPr>
          <w:rFonts w:ascii="Times New Roman" w:hAnsi="Times New Roman" w:cs="Times New Roman"/>
          <w:sz w:val="24"/>
          <w:szCs w:val="24"/>
        </w:rPr>
        <w:t>e</w:t>
      </w:r>
      <w:r w:rsidR="00DA3513" w:rsidRPr="00FF11F3">
        <w:rPr>
          <w:rFonts w:ascii="Times New Roman" w:hAnsi="Times New Roman" w:cs="Times New Roman"/>
          <w:color w:val="222222"/>
          <w:sz w:val="24"/>
          <w:szCs w:val="24"/>
          <w:shd w:val="clear" w:color="auto" w:fill="FFFFFF"/>
        </w:rPr>
        <w:t>t al, 2014).</w:t>
      </w:r>
      <w:r w:rsidRPr="00FF11F3">
        <w:rPr>
          <w:rFonts w:ascii="Times New Roman" w:hAnsi="Times New Roman" w:cs="Times New Roman"/>
          <w:sz w:val="24"/>
          <w:szCs w:val="24"/>
        </w:rPr>
        <w:t xml:space="preserve">The book investigates jurisdictional issues caused by the internet. It also offers the framework standards that regard the activities that comprise cybercrime and praises the effective legislations that address cybercrime. </w:t>
      </w:r>
    </w:p>
    <w:p w:rsidR="00E85975" w:rsidRPr="00FF11F3" w:rsidRDefault="002021F9" w:rsidP="00FF11F3">
      <w:pPr>
        <w:spacing w:line="480" w:lineRule="auto"/>
        <w:jc w:val="center"/>
        <w:rPr>
          <w:rFonts w:ascii="Times New Roman" w:hAnsi="Times New Roman" w:cs="Times New Roman"/>
          <w:b/>
          <w:sz w:val="24"/>
          <w:szCs w:val="24"/>
        </w:rPr>
      </w:pPr>
      <w:r w:rsidRPr="00FF11F3">
        <w:rPr>
          <w:rFonts w:ascii="Times New Roman" w:hAnsi="Times New Roman" w:cs="Times New Roman"/>
          <w:b/>
          <w:sz w:val="24"/>
          <w:szCs w:val="24"/>
        </w:rPr>
        <w:t>Applicability</w:t>
      </w:r>
    </w:p>
    <w:p w:rsidR="00E85975" w:rsidRPr="00FF11F3" w:rsidRDefault="002021F9" w:rsidP="00FF11F3">
      <w:pPr>
        <w:spacing w:line="480" w:lineRule="auto"/>
        <w:ind w:firstLine="720"/>
        <w:rPr>
          <w:rFonts w:ascii="Times New Roman" w:hAnsi="Times New Roman" w:cs="Times New Roman"/>
          <w:sz w:val="24"/>
          <w:szCs w:val="24"/>
        </w:rPr>
      </w:pPr>
      <w:r w:rsidRPr="00FF11F3">
        <w:rPr>
          <w:rFonts w:ascii="Times New Roman" w:hAnsi="Times New Roman" w:cs="Times New Roman"/>
          <w:sz w:val="24"/>
          <w:szCs w:val="24"/>
        </w:rPr>
        <w:t>Th</w:t>
      </w:r>
      <w:r w:rsidR="00BB2DE5" w:rsidRPr="00FF11F3">
        <w:rPr>
          <w:rFonts w:ascii="Times New Roman" w:hAnsi="Times New Roman" w:cs="Times New Roman"/>
          <w:sz w:val="24"/>
          <w:szCs w:val="24"/>
        </w:rPr>
        <w:t>e authors of this book have illustrated the in-depth types of criminology, justice</w:t>
      </w:r>
      <w:r w:rsidR="002E6A88" w:rsidRPr="00FF11F3">
        <w:rPr>
          <w:rFonts w:ascii="Times New Roman" w:hAnsi="Times New Roman" w:cs="Times New Roman"/>
          <w:sz w:val="24"/>
          <w:szCs w:val="24"/>
        </w:rPr>
        <w:t>, and law. The authors prove that cybercrime has led to the establishment of terrorist activities. Advancements in technology play a huge role in</w:t>
      </w:r>
      <w:r w:rsidR="00FF11F3" w:rsidRPr="00FF11F3">
        <w:rPr>
          <w:rFonts w:ascii="Times New Roman" w:hAnsi="Times New Roman" w:cs="Times New Roman"/>
          <w:sz w:val="24"/>
          <w:szCs w:val="24"/>
        </w:rPr>
        <w:t xml:space="preserve"> assisting criminal activities (</w:t>
      </w:r>
      <w:r w:rsidR="00FF11F3" w:rsidRPr="00FF11F3">
        <w:rPr>
          <w:rFonts w:ascii="Times New Roman" w:hAnsi="Times New Roman" w:cs="Times New Roman"/>
          <w:color w:val="222222"/>
          <w:sz w:val="24"/>
          <w:szCs w:val="24"/>
          <w:shd w:val="clear" w:color="auto" w:fill="FFFFFF"/>
        </w:rPr>
        <w:t>Blakemore, 2016).</w:t>
      </w:r>
      <w:r w:rsidR="00FF11F3" w:rsidRPr="00FF11F3">
        <w:rPr>
          <w:rFonts w:ascii="Times New Roman" w:hAnsi="Times New Roman" w:cs="Times New Roman"/>
          <w:sz w:val="24"/>
          <w:szCs w:val="24"/>
        </w:rPr>
        <w:t xml:space="preserve"> </w:t>
      </w:r>
      <w:r w:rsidR="002E6A88" w:rsidRPr="00FF11F3">
        <w:rPr>
          <w:rFonts w:ascii="Times New Roman" w:hAnsi="Times New Roman" w:cs="Times New Roman"/>
          <w:sz w:val="24"/>
          <w:szCs w:val="24"/>
        </w:rPr>
        <w:t xml:space="preserve">This allows terrorists to disseminate information concerning their ideologies. This makes it possible for terrorists to conduct terror activities, thus causing widespread damage. It becomes difficult for law enforcers to investigate terrorists since they lack the advanced technology to investigate them. </w:t>
      </w:r>
      <w:r w:rsidR="006C5DFE" w:rsidRPr="00FF11F3">
        <w:rPr>
          <w:rFonts w:ascii="Times New Roman" w:hAnsi="Times New Roman" w:cs="Times New Roman"/>
          <w:sz w:val="24"/>
          <w:szCs w:val="24"/>
        </w:rPr>
        <w:t>Disseminating</w:t>
      </w:r>
      <w:r w:rsidR="002E6A88" w:rsidRPr="00FF11F3">
        <w:rPr>
          <w:rFonts w:ascii="Times New Roman" w:hAnsi="Times New Roman" w:cs="Times New Roman"/>
          <w:sz w:val="24"/>
          <w:szCs w:val="24"/>
        </w:rPr>
        <w:t xml:space="preserve"> information allows criminal</w:t>
      </w:r>
      <w:r w:rsidR="00FF11F3" w:rsidRPr="00FF11F3">
        <w:rPr>
          <w:rFonts w:ascii="Times New Roman" w:hAnsi="Times New Roman" w:cs="Times New Roman"/>
          <w:sz w:val="24"/>
          <w:szCs w:val="24"/>
        </w:rPr>
        <w:t xml:space="preserve">s to find their </w:t>
      </w:r>
      <w:r w:rsidR="00FF11F3" w:rsidRPr="00FF11F3">
        <w:rPr>
          <w:rFonts w:ascii="Times New Roman" w:hAnsi="Times New Roman" w:cs="Times New Roman"/>
          <w:sz w:val="24"/>
          <w:szCs w:val="24"/>
        </w:rPr>
        <w:lastRenderedPageBreak/>
        <w:t>targets easily (</w:t>
      </w:r>
      <w:r w:rsidR="00FF11F3" w:rsidRPr="00FF11F3">
        <w:rPr>
          <w:rFonts w:ascii="Times New Roman" w:hAnsi="Times New Roman" w:cs="Times New Roman"/>
          <w:color w:val="222222"/>
          <w:sz w:val="24"/>
          <w:szCs w:val="24"/>
          <w:shd w:val="clear" w:color="auto" w:fill="FFFFFF"/>
        </w:rPr>
        <w:t>Blakemore, 2016).</w:t>
      </w:r>
      <w:r w:rsidR="002E6A88" w:rsidRPr="00FF11F3">
        <w:rPr>
          <w:rFonts w:ascii="Times New Roman" w:hAnsi="Times New Roman" w:cs="Times New Roman"/>
          <w:sz w:val="24"/>
          <w:szCs w:val="24"/>
        </w:rPr>
        <w:t xml:space="preserve"> Terrorists are able</w:t>
      </w:r>
      <w:r w:rsidR="00D427E3" w:rsidRPr="00FF11F3">
        <w:rPr>
          <w:rFonts w:ascii="Times New Roman" w:hAnsi="Times New Roman" w:cs="Times New Roman"/>
          <w:sz w:val="24"/>
          <w:szCs w:val="24"/>
        </w:rPr>
        <w:t xml:space="preserve"> to </w:t>
      </w:r>
      <w:r w:rsidR="006C5DFE" w:rsidRPr="00FF11F3">
        <w:rPr>
          <w:rFonts w:ascii="Times New Roman" w:hAnsi="Times New Roman" w:cs="Times New Roman"/>
          <w:sz w:val="24"/>
          <w:szCs w:val="24"/>
        </w:rPr>
        <w:t>find the</w:t>
      </w:r>
      <w:r w:rsidR="00D427E3" w:rsidRPr="00FF11F3">
        <w:rPr>
          <w:rFonts w:ascii="Times New Roman" w:hAnsi="Times New Roman" w:cs="Times New Roman"/>
          <w:sz w:val="24"/>
          <w:szCs w:val="24"/>
        </w:rPr>
        <w:t xml:space="preserve"> most vulnerable technological systems and attack without hesitation.</w:t>
      </w:r>
    </w:p>
    <w:p w:rsidR="00D427E3" w:rsidRPr="00FF11F3" w:rsidRDefault="00FF11F3" w:rsidP="00FF11F3">
      <w:pPr>
        <w:spacing w:line="480" w:lineRule="auto"/>
        <w:ind w:firstLine="720"/>
        <w:rPr>
          <w:rFonts w:ascii="Times New Roman" w:hAnsi="Times New Roman" w:cs="Times New Roman"/>
          <w:sz w:val="24"/>
          <w:szCs w:val="24"/>
        </w:rPr>
      </w:pPr>
      <w:r w:rsidRPr="00FF11F3">
        <w:rPr>
          <w:rFonts w:ascii="Times New Roman" w:hAnsi="Times New Roman" w:cs="Times New Roman"/>
          <w:sz w:val="24"/>
          <w:szCs w:val="24"/>
        </w:rPr>
        <w:t xml:space="preserve">Law enforcers highly benefit </w:t>
      </w:r>
      <w:r w:rsidR="002021F9" w:rsidRPr="00FF11F3">
        <w:rPr>
          <w:rFonts w:ascii="Times New Roman" w:hAnsi="Times New Roman" w:cs="Times New Roman"/>
          <w:sz w:val="24"/>
          <w:szCs w:val="24"/>
        </w:rPr>
        <w:t xml:space="preserve">in many ways from been educated on cybercrimes. </w:t>
      </w:r>
      <w:r w:rsidR="006C5DFE" w:rsidRPr="00FF11F3">
        <w:rPr>
          <w:rFonts w:ascii="Times New Roman" w:hAnsi="Times New Roman" w:cs="Times New Roman"/>
          <w:sz w:val="24"/>
          <w:szCs w:val="24"/>
        </w:rPr>
        <w:t>This enables the reduction of specialized central units and assists</w:t>
      </w:r>
      <w:r w:rsidR="002021F9" w:rsidRPr="00FF11F3">
        <w:rPr>
          <w:rFonts w:ascii="Times New Roman" w:hAnsi="Times New Roman" w:cs="Times New Roman"/>
          <w:sz w:val="24"/>
          <w:szCs w:val="24"/>
        </w:rPr>
        <w:t xml:space="preserve"> cyber squads in understanding their roles and capabilitie</w:t>
      </w:r>
      <w:r w:rsidR="002C0F64" w:rsidRPr="00FF11F3">
        <w:rPr>
          <w:rFonts w:ascii="Times New Roman" w:hAnsi="Times New Roman" w:cs="Times New Roman"/>
          <w:sz w:val="24"/>
          <w:szCs w:val="24"/>
        </w:rPr>
        <w:t>s while condu</w:t>
      </w:r>
      <w:r w:rsidR="00DA3513" w:rsidRPr="00FF11F3">
        <w:rPr>
          <w:rFonts w:ascii="Times New Roman" w:hAnsi="Times New Roman" w:cs="Times New Roman"/>
          <w:sz w:val="24"/>
          <w:szCs w:val="24"/>
        </w:rPr>
        <w:t>cting cybercrime investigations (</w:t>
      </w:r>
      <w:r w:rsidR="00DA3513" w:rsidRPr="00FF11F3">
        <w:rPr>
          <w:rFonts w:ascii="Times New Roman" w:hAnsi="Times New Roman" w:cs="Times New Roman"/>
          <w:color w:val="222222"/>
          <w:sz w:val="24"/>
          <w:szCs w:val="24"/>
          <w:shd w:val="clear" w:color="auto" w:fill="FFFFFF"/>
        </w:rPr>
        <w:t>Blakemore, 2016).</w:t>
      </w:r>
      <w:r w:rsidR="002C0F64" w:rsidRPr="00FF11F3">
        <w:rPr>
          <w:rFonts w:ascii="Times New Roman" w:hAnsi="Times New Roman" w:cs="Times New Roman"/>
          <w:sz w:val="24"/>
          <w:szCs w:val="24"/>
        </w:rPr>
        <w:t xml:space="preserve"> Education towards cybercrime is identified in the book that cybercrime </w:t>
      </w:r>
      <w:r w:rsidR="006C5DFE" w:rsidRPr="00FF11F3">
        <w:rPr>
          <w:rFonts w:ascii="Times New Roman" w:hAnsi="Times New Roman" w:cs="Times New Roman"/>
          <w:sz w:val="24"/>
          <w:szCs w:val="24"/>
        </w:rPr>
        <w:t>is becoming</w:t>
      </w:r>
      <w:r w:rsidR="002C0F64" w:rsidRPr="00FF11F3">
        <w:rPr>
          <w:rFonts w:ascii="Times New Roman" w:hAnsi="Times New Roman" w:cs="Times New Roman"/>
          <w:sz w:val="24"/>
          <w:szCs w:val="24"/>
        </w:rPr>
        <w:t xml:space="preserve"> an element of policing different criminal activities. The authors prove that the pervasiveness of cyber-enabled crimes illustrates that law enforcers should learn how to confront the growing relevance and demands towards responding to cybercrime</w:t>
      </w:r>
      <w:r w:rsidR="00DA3513" w:rsidRPr="00FF11F3">
        <w:rPr>
          <w:rFonts w:ascii="Times New Roman" w:hAnsi="Times New Roman" w:cs="Times New Roman"/>
          <w:sz w:val="24"/>
          <w:szCs w:val="24"/>
        </w:rPr>
        <w:t>s (</w:t>
      </w:r>
      <w:r w:rsidR="00DA3513" w:rsidRPr="00FF11F3">
        <w:rPr>
          <w:rFonts w:ascii="Times New Roman" w:hAnsi="Times New Roman" w:cs="Times New Roman"/>
          <w:color w:val="222222"/>
          <w:sz w:val="24"/>
          <w:szCs w:val="24"/>
          <w:shd w:val="clear" w:color="auto" w:fill="FFFFFF"/>
        </w:rPr>
        <w:t>Blakemore, 2016).</w:t>
      </w:r>
      <w:r w:rsidR="00D80F4B" w:rsidRPr="00FF11F3">
        <w:rPr>
          <w:rFonts w:ascii="Times New Roman" w:hAnsi="Times New Roman" w:cs="Times New Roman"/>
          <w:sz w:val="24"/>
          <w:szCs w:val="24"/>
        </w:rPr>
        <w:t xml:space="preserve"> As </w:t>
      </w:r>
      <w:r w:rsidR="006C5DFE" w:rsidRPr="00FF11F3">
        <w:rPr>
          <w:rFonts w:ascii="Times New Roman" w:hAnsi="Times New Roman" w:cs="Times New Roman"/>
          <w:sz w:val="24"/>
          <w:szCs w:val="24"/>
        </w:rPr>
        <w:t>identified</w:t>
      </w:r>
      <w:r w:rsidR="00D80F4B" w:rsidRPr="00FF11F3">
        <w:rPr>
          <w:rFonts w:ascii="Times New Roman" w:hAnsi="Times New Roman" w:cs="Times New Roman"/>
          <w:sz w:val="24"/>
          <w:szCs w:val="24"/>
        </w:rPr>
        <w:t xml:space="preserve"> by Thoma</w:t>
      </w:r>
      <w:r w:rsidR="00F7344D" w:rsidRPr="00FF11F3">
        <w:rPr>
          <w:rFonts w:ascii="Times New Roman" w:hAnsi="Times New Roman" w:cs="Times New Roman"/>
          <w:sz w:val="24"/>
          <w:szCs w:val="24"/>
        </w:rPr>
        <w:t xml:space="preserve">s Holt, law enforcement </w:t>
      </w:r>
      <w:r w:rsidR="0075131A" w:rsidRPr="00FF11F3">
        <w:rPr>
          <w:rFonts w:ascii="Times New Roman" w:hAnsi="Times New Roman" w:cs="Times New Roman"/>
          <w:sz w:val="24"/>
          <w:szCs w:val="24"/>
        </w:rPr>
        <w:t>tends</w:t>
      </w:r>
      <w:r w:rsidR="00F7344D" w:rsidRPr="00FF11F3">
        <w:rPr>
          <w:rFonts w:ascii="Times New Roman" w:hAnsi="Times New Roman" w:cs="Times New Roman"/>
          <w:sz w:val="24"/>
          <w:szCs w:val="24"/>
        </w:rPr>
        <w:t xml:space="preserve"> to </w:t>
      </w:r>
      <w:r w:rsidR="00D80F4B" w:rsidRPr="00FF11F3">
        <w:rPr>
          <w:rFonts w:ascii="Times New Roman" w:hAnsi="Times New Roman" w:cs="Times New Roman"/>
          <w:sz w:val="24"/>
          <w:szCs w:val="24"/>
        </w:rPr>
        <w:t>v</w:t>
      </w:r>
      <w:r w:rsidR="00F7344D" w:rsidRPr="00FF11F3">
        <w:rPr>
          <w:rFonts w:ascii="Times New Roman" w:hAnsi="Times New Roman" w:cs="Times New Roman"/>
          <w:sz w:val="24"/>
          <w:szCs w:val="24"/>
        </w:rPr>
        <w:t xml:space="preserve">iew cyber policing as not their responsibility and is always doubtful about calls from their </w:t>
      </w:r>
      <w:r w:rsidR="00D80F4B" w:rsidRPr="00FF11F3">
        <w:rPr>
          <w:rFonts w:ascii="Times New Roman" w:hAnsi="Times New Roman" w:cs="Times New Roman"/>
          <w:sz w:val="24"/>
          <w:szCs w:val="24"/>
        </w:rPr>
        <w:t>supervisors that training is required. However, training law enforcers are lik</w:t>
      </w:r>
      <w:r w:rsidR="00DA3513" w:rsidRPr="00FF11F3">
        <w:rPr>
          <w:rFonts w:ascii="Times New Roman" w:hAnsi="Times New Roman" w:cs="Times New Roman"/>
          <w:sz w:val="24"/>
          <w:szCs w:val="24"/>
        </w:rPr>
        <w:t xml:space="preserve">ely to show notable challenges. </w:t>
      </w:r>
      <w:r w:rsidR="00D80F4B" w:rsidRPr="00FF11F3">
        <w:rPr>
          <w:rFonts w:ascii="Times New Roman" w:hAnsi="Times New Roman" w:cs="Times New Roman"/>
          <w:sz w:val="24"/>
          <w:szCs w:val="24"/>
        </w:rPr>
        <w:t>Terrorist activities brought about by cyber systems have presented dedication in training among law enforcers.</w:t>
      </w:r>
    </w:p>
    <w:p w:rsidR="00D80F4B" w:rsidRPr="00FF11F3" w:rsidRDefault="002021F9" w:rsidP="00FF11F3">
      <w:pPr>
        <w:spacing w:line="480" w:lineRule="auto"/>
        <w:ind w:firstLine="720"/>
        <w:rPr>
          <w:rFonts w:ascii="Times New Roman" w:hAnsi="Times New Roman" w:cs="Times New Roman"/>
          <w:sz w:val="24"/>
          <w:szCs w:val="24"/>
        </w:rPr>
      </w:pPr>
      <w:r w:rsidRPr="00FF11F3">
        <w:rPr>
          <w:rFonts w:ascii="Times New Roman" w:hAnsi="Times New Roman" w:cs="Times New Roman"/>
          <w:sz w:val="24"/>
          <w:szCs w:val="24"/>
        </w:rPr>
        <w:t>It is evident that cybercrimes affect relationships among families and citize</w:t>
      </w:r>
      <w:r w:rsidR="007F0011" w:rsidRPr="00FF11F3">
        <w:rPr>
          <w:rFonts w:ascii="Times New Roman" w:hAnsi="Times New Roman" w:cs="Times New Roman"/>
          <w:sz w:val="24"/>
          <w:szCs w:val="24"/>
        </w:rPr>
        <w:t>ns. Training is highly required in creating awareness about the danger of cybercrimes and how citizens can help in prev</w:t>
      </w:r>
      <w:r w:rsidR="00DA3513" w:rsidRPr="00FF11F3">
        <w:rPr>
          <w:rFonts w:ascii="Times New Roman" w:hAnsi="Times New Roman" w:cs="Times New Roman"/>
          <w:sz w:val="24"/>
          <w:szCs w:val="24"/>
        </w:rPr>
        <w:t>enting such acts (</w:t>
      </w:r>
      <w:r w:rsidR="00DA3513" w:rsidRPr="00FF11F3">
        <w:rPr>
          <w:rFonts w:ascii="Times New Roman" w:hAnsi="Times New Roman" w:cs="Times New Roman"/>
          <w:color w:val="222222"/>
          <w:sz w:val="24"/>
          <w:szCs w:val="24"/>
          <w:shd w:val="clear" w:color="auto" w:fill="FFFFFF"/>
        </w:rPr>
        <w:t>Staniforth, 2014).</w:t>
      </w:r>
      <w:r w:rsidR="007F0011" w:rsidRPr="00FF11F3">
        <w:rPr>
          <w:rFonts w:ascii="Times New Roman" w:hAnsi="Times New Roman" w:cs="Times New Roman"/>
          <w:sz w:val="24"/>
          <w:szCs w:val="24"/>
        </w:rPr>
        <w:t xml:space="preserve"> The authors contend that the government creates laws that allow law enforcers to examine their citizens in the cause of investigating cybercrimes. Basing facts on police data, the author contends that laws should permit criminal investigation and further prosecutions. The authors examine the effects of such laws concerning information security and personal privacy on those that didn't commit the crime. </w:t>
      </w:r>
      <w:r w:rsidR="006C5DFE" w:rsidRPr="00FF11F3">
        <w:rPr>
          <w:rFonts w:ascii="Times New Roman" w:hAnsi="Times New Roman" w:cs="Times New Roman"/>
          <w:sz w:val="24"/>
          <w:szCs w:val="24"/>
        </w:rPr>
        <w:t>This</w:t>
      </w:r>
      <w:r w:rsidR="007F0011" w:rsidRPr="00FF11F3">
        <w:rPr>
          <w:rFonts w:ascii="Times New Roman" w:hAnsi="Times New Roman" w:cs="Times New Roman"/>
          <w:sz w:val="24"/>
          <w:szCs w:val="24"/>
        </w:rPr>
        <w:t xml:space="preserve"> book explains the response to critics of such laws by arg</w:t>
      </w:r>
      <w:r w:rsidR="004A611F" w:rsidRPr="00FF11F3">
        <w:rPr>
          <w:rFonts w:ascii="Times New Roman" w:hAnsi="Times New Roman" w:cs="Times New Roman"/>
          <w:sz w:val="24"/>
          <w:szCs w:val="24"/>
        </w:rPr>
        <w:t xml:space="preserve">uing that the power of examining citizens hasn’t threatened privacy since such laws have less effectiveness. </w:t>
      </w:r>
      <w:r w:rsidR="006C5DFE" w:rsidRPr="00FF11F3">
        <w:rPr>
          <w:rFonts w:ascii="Times New Roman" w:hAnsi="Times New Roman" w:cs="Times New Roman"/>
          <w:sz w:val="24"/>
          <w:szCs w:val="24"/>
        </w:rPr>
        <w:t>In</w:t>
      </w:r>
      <w:r w:rsidR="004A611F" w:rsidRPr="00FF11F3">
        <w:rPr>
          <w:rFonts w:ascii="Times New Roman" w:hAnsi="Times New Roman" w:cs="Times New Roman"/>
          <w:sz w:val="24"/>
          <w:szCs w:val="24"/>
        </w:rPr>
        <w:t xml:space="preserve"> addition, the authors assert that the laws no longer threaten privacy since their power is not as ex</w:t>
      </w:r>
      <w:r w:rsidR="00DA3513" w:rsidRPr="00FF11F3">
        <w:rPr>
          <w:rFonts w:ascii="Times New Roman" w:hAnsi="Times New Roman" w:cs="Times New Roman"/>
          <w:sz w:val="24"/>
          <w:szCs w:val="24"/>
        </w:rPr>
        <w:t>tensive as the alleged critics (</w:t>
      </w:r>
      <w:r w:rsidR="00DA3513" w:rsidRPr="00FF11F3">
        <w:rPr>
          <w:rFonts w:ascii="Times New Roman" w:hAnsi="Times New Roman" w:cs="Times New Roman"/>
          <w:color w:val="222222"/>
          <w:sz w:val="24"/>
          <w:szCs w:val="24"/>
          <w:shd w:val="clear" w:color="auto" w:fill="FFFFFF"/>
        </w:rPr>
        <w:t>Staniforth, 2014).</w:t>
      </w:r>
      <w:r w:rsidR="00DA3513" w:rsidRPr="00FF11F3">
        <w:rPr>
          <w:rFonts w:ascii="Times New Roman" w:hAnsi="Times New Roman" w:cs="Times New Roman"/>
          <w:sz w:val="24"/>
          <w:szCs w:val="24"/>
        </w:rPr>
        <w:t xml:space="preserve"> </w:t>
      </w:r>
      <w:r w:rsidR="004A611F" w:rsidRPr="00FF11F3">
        <w:rPr>
          <w:rFonts w:ascii="Times New Roman" w:hAnsi="Times New Roman" w:cs="Times New Roman"/>
          <w:sz w:val="24"/>
          <w:szCs w:val="24"/>
        </w:rPr>
        <w:t>Technological and administrative</w:t>
      </w:r>
      <w:r w:rsidR="006C5DFE" w:rsidRPr="00FF11F3">
        <w:rPr>
          <w:rFonts w:ascii="Times New Roman" w:hAnsi="Times New Roman" w:cs="Times New Roman"/>
          <w:sz w:val="24"/>
          <w:szCs w:val="24"/>
        </w:rPr>
        <w:t xml:space="preserve"> measures </w:t>
      </w:r>
      <w:r w:rsidR="006C5DFE" w:rsidRPr="00FF11F3">
        <w:rPr>
          <w:rFonts w:ascii="Times New Roman" w:hAnsi="Times New Roman" w:cs="Times New Roman"/>
          <w:sz w:val="24"/>
          <w:szCs w:val="24"/>
        </w:rPr>
        <w:lastRenderedPageBreak/>
        <w:t>are considered to be better means of protecting personal data and information rather than legal measures.  This is because legal measures are considered to fail.</w:t>
      </w:r>
    </w:p>
    <w:p w:rsidR="006C5DFE" w:rsidRPr="00FF11F3" w:rsidRDefault="002021F9" w:rsidP="00FF11F3">
      <w:pPr>
        <w:spacing w:line="480" w:lineRule="auto"/>
        <w:ind w:firstLine="720"/>
        <w:rPr>
          <w:rFonts w:ascii="Times New Roman" w:hAnsi="Times New Roman" w:cs="Times New Roman"/>
          <w:sz w:val="24"/>
          <w:szCs w:val="24"/>
        </w:rPr>
      </w:pPr>
      <w:r w:rsidRPr="00FF11F3">
        <w:rPr>
          <w:rFonts w:ascii="Times New Roman" w:hAnsi="Times New Roman" w:cs="Times New Roman"/>
          <w:sz w:val="24"/>
          <w:szCs w:val="24"/>
        </w:rPr>
        <w:t>In conclusion, this book addresses the need for doing more research on the experiences of engaging cyber policing. According to the authors, the critical challenge that undermines the optimal capacity of cybercrime units is an insufficient organizational commitment to cybercrime. Cybercrime is the sector where people are likely to have much expertise</w:t>
      </w:r>
      <w:r w:rsidR="00FF11F3" w:rsidRPr="00FF11F3">
        <w:rPr>
          <w:rFonts w:ascii="Times New Roman" w:hAnsi="Times New Roman" w:cs="Times New Roman"/>
          <w:sz w:val="24"/>
          <w:szCs w:val="24"/>
        </w:rPr>
        <w:t xml:space="preserve"> than traditional law enforcers (</w:t>
      </w:r>
      <w:r w:rsidR="00FF11F3" w:rsidRPr="00FF11F3">
        <w:rPr>
          <w:rFonts w:ascii="Times New Roman" w:hAnsi="Times New Roman" w:cs="Times New Roman"/>
          <w:color w:val="222222"/>
          <w:sz w:val="24"/>
          <w:szCs w:val="24"/>
          <w:shd w:val="clear" w:color="auto" w:fill="FFFFFF"/>
        </w:rPr>
        <w:t>Staniforth, 2014).</w:t>
      </w:r>
      <w:r w:rsidRPr="00FF11F3">
        <w:rPr>
          <w:rFonts w:ascii="Times New Roman" w:hAnsi="Times New Roman" w:cs="Times New Roman"/>
          <w:sz w:val="24"/>
          <w:szCs w:val="24"/>
        </w:rPr>
        <w:t xml:space="preserve"> As illustrated in the book, elements of cyber policing tend to produce different staffing challenges. Such skills are considered to be technical, and effective policing outcomes come from the development of more expertise. Cyber competence is quite hard to acquire, and it is less transferable into the cyber realm. The authors contend that cyber expertise has a very short lifespan. The nature of technological changes tends to create pressures for updating knowledge in reflecting the evolving form and nature of cyber offenses. High skilled people within cyber squads are extremely attractive</w:t>
      </w:r>
      <w:r w:rsidR="00FF11F3" w:rsidRPr="00FF11F3">
        <w:rPr>
          <w:rFonts w:ascii="Times New Roman" w:hAnsi="Times New Roman" w:cs="Times New Roman"/>
          <w:sz w:val="24"/>
          <w:szCs w:val="24"/>
        </w:rPr>
        <w:t xml:space="preserve"> to employers than their peers (</w:t>
      </w:r>
      <w:r w:rsidR="00FF11F3" w:rsidRPr="00FF11F3">
        <w:rPr>
          <w:rFonts w:ascii="Times New Roman" w:hAnsi="Times New Roman" w:cs="Times New Roman"/>
          <w:color w:val="222222"/>
          <w:sz w:val="24"/>
          <w:szCs w:val="24"/>
          <w:shd w:val="clear" w:color="auto" w:fill="FFFFFF"/>
        </w:rPr>
        <w:t>Staniforth, 2014).</w:t>
      </w:r>
      <w:r w:rsidR="00FF11F3" w:rsidRPr="00FF11F3">
        <w:rPr>
          <w:rFonts w:ascii="Times New Roman" w:hAnsi="Times New Roman" w:cs="Times New Roman"/>
          <w:sz w:val="24"/>
          <w:szCs w:val="24"/>
        </w:rPr>
        <w:t xml:space="preserve"> </w:t>
      </w:r>
      <w:r w:rsidRPr="00FF11F3">
        <w:rPr>
          <w:rFonts w:ascii="Times New Roman" w:hAnsi="Times New Roman" w:cs="Times New Roman"/>
          <w:sz w:val="24"/>
          <w:szCs w:val="24"/>
        </w:rPr>
        <w:t>As identified by the authors, the most successful investigators tend to develop skills that are highly rewarded when fighting cybercrimes.</w:t>
      </w:r>
    </w:p>
    <w:p w:rsidR="00FF11F3" w:rsidRDefault="002021F9" w:rsidP="00FF11F3">
      <w:pPr>
        <w:spacing w:line="480" w:lineRule="auto"/>
        <w:ind w:firstLine="720"/>
        <w:rPr>
          <w:rFonts w:ascii="Times New Roman" w:hAnsi="Times New Roman" w:cs="Times New Roman"/>
          <w:color w:val="222222"/>
          <w:sz w:val="24"/>
          <w:szCs w:val="24"/>
          <w:shd w:val="clear" w:color="auto" w:fill="FFFFFF"/>
        </w:rPr>
      </w:pPr>
      <w:r w:rsidRPr="00FF11F3">
        <w:rPr>
          <w:rFonts w:ascii="Times New Roman" w:hAnsi="Times New Roman" w:cs="Times New Roman"/>
          <w:sz w:val="24"/>
          <w:szCs w:val="24"/>
        </w:rPr>
        <w:t xml:space="preserve">The government should possess adequate mechanism s to deal with cybercrimes. They should raise awareness and take immediate action to remedy the existing cyber gaps at the local and state levels. Police agencies should optimize their prospects for </w:t>
      </w:r>
      <w:r w:rsidR="00FF11F3" w:rsidRPr="00FF11F3">
        <w:rPr>
          <w:rFonts w:ascii="Times New Roman" w:hAnsi="Times New Roman" w:cs="Times New Roman"/>
          <w:sz w:val="24"/>
          <w:szCs w:val="24"/>
        </w:rPr>
        <w:t>forming stable cybercrime units (</w:t>
      </w:r>
      <w:r w:rsidR="00FF11F3" w:rsidRPr="00FF11F3">
        <w:rPr>
          <w:rFonts w:ascii="Times New Roman" w:hAnsi="Times New Roman" w:cs="Times New Roman"/>
          <w:color w:val="222222"/>
          <w:sz w:val="24"/>
          <w:szCs w:val="24"/>
          <w:shd w:val="clear" w:color="auto" w:fill="FFFFFF"/>
        </w:rPr>
        <w:t>Staniforth, 2014).</w:t>
      </w:r>
      <w:r w:rsidRPr="00FF11F3">
        <w:rPr>
          <w:rFonts w:ascii="Times New Roman" w:hAnsi="Times New Roman" w:cs="Times New Roman"/>
          <w:sz w:val="24"/>
          <w:szCs w:val="24"/>
        </w:rPr>
        <w:t xml:space="preserve"> Also, this book offers practical recommendations for improving the response towards cybercrimes and improving the attitudes of the law enforcers during cybercrime investigations. Therefore policymakers and scholars should learn and apply the ideas from this book in formulating the successful prevention strategies and impr</w:t>
      </w:r>
      <w:r w:rsidR="00FF11F3" w:rsidRPr="00FF11F3">
        <w:rPr>
          <w:rFonts w:ascii="Times New Roman" w:hAnsi="Times New Roman" w:cs="Times New Roman"/>
          <w:sz w:val="24"/>
          <w:szCs w:val="24"/>
        </w:rPr>
        <w:t>oving cybercrime investigations (</w:t>
      </w:r>
      <w:r w:rsidR="00FF11F3" w:rsidRPr="00FF11F3">
        <w:rPr>
          <w:rFonts w:ascii="Times New Roman" w:hAnsi="Times New Roman" w:cs="Times New Roman"/>
          <w:color w:val="222222"/>
          <w:sz w:val="24"/>
          <w:szCs w:val="24"/>
          <w:shd w:val="clear" w:color="auto" w:fill="FFFFFF"/>
        </w:rPr>
        <w:t>Staniforth, 2014).</w:t>
      </w:r>
    </w:p>
    <w:p w:rsidR="0075131A" w:rsidRPr="0075131A" w:rsidRDefault="0075131A" w:rsidP="0075131A">
      <w:pPr>
        <w:spacing w:line="480" w:lineRule="auto"/>
        <w:ind w:firstLine="720"/>
        <w:jc w:val="center"/>
        <w:rPr>
          <w:rFonts w:ascii="Times New Roman" w:hAnsi="Times New Roman" w:cs="Times New Roman"/>
          <w:sz w:val="24"/>
          <w:szCs w:val="24"/>
        </w:rPr>
      </w:pPr>
      <w:r>
        <w:rPr>
          <w:rFonts w:ascii="Times New Roman" w:hAnsi="Times New Roman" w:cs="Times New Roman"/>
          <w:color w:val="222222"/>
          <w:sz w:val="24"/>
          <w:szCs w:val="24"/>
          <w:shd w:val="clear" w:color="auto" w:fill="FFFFFF"/>
        </w:rPr>
        <w:lastRenderedPageBreak/>
        <w:t>R</w:t>
      </w:r>
      <w:r w:rsidRPr="00FF11F3">
        <w:rPr>
          <w:rFonts w:ascii="Times New Roman" w:hAnsi="Times New Roman" w:cs="Times New Roman"/>
          <w:sz w:val="24"/>
          <w:szCs w:val="24"/>
        </w:rPr>
        <w:t>e</w:t>
      </w:r>
      <w:r>
        <w:rPr>
          <w:rFonts w:ascii="Times New Roman" w:hAnsi="Times New Roman" w:cs="Times New Roman"/>
          <w:sz w:val="24"/>
          <w:szCs w:val="24"/>
        </w:rPr>
        <w:t>f</w:t>
      </w:r>
      <w:r w:rsidRPr="00FF11F3">
        <w:rPr>
          <w:rFonts w:ascii="Times New Roman" w:hAnsi="Times New Roman" w:cs="Times New Roman"/>
          <w:sz w:val="24"/>
          <w:szCs w:val="24"/>
        </w:rPr>
        <w:t>e</w:t>
      </w:r>
      <w:r>
        <w:rPr>
          <w:rFonts w:ascii="Times New Roman" w:hAnsi="Times New Roman" w:cs="Times New Roman"/>
          <w:sz w:val="24"/>
          <w:szCs w:val="24"/>
        </w:rPr>
        <w:t>r</w:t>
      </w:r>
      <w:r w:rsidRPr="00FF11F3">
        <w:rPr>
          <w:rFonts w:ascii="Times New Roman" w:hAnsi="Times New Roman" w:cs="Times New Roman"/>
          <w:sz w:val="24"/>
          <w:szCs w:val="24"/>
        </w:rPr>
        <w:t>e</w:t>
      </w:r>
      <w:r>
        <w:rPr>
          <w:rFonts w:ascii="Times New Roman" w:hAnsi="Times New Roman" w:cs="Times New Roman"/>
          <w:sz w:val="24"/>
          <w:szCs w:val="24"/>
        </w:rPr>
        <w:t>nc</w:t>
      </w:r>
      <w:r w:rsidRPr="00FF11F3">
        <w:rPr>
          <w:rFonts w:ascii="Times New Roman" w:hAnsi="Times New Roman" w:cs="Times New Roman"/>
          <w:sz w:val="24"/>
          <w:szCs w:val="24"/>
        </w:rPr>
        <w:t>e</w:t>
      </w:r>
      <w:r>
        <w:rPr>
          <w:rFonts w:ascii="Times New Roman" w:hAnsi="Times New Roman" w:cs="Times New Roman"/>
          <w:sz w:val="24"/>
          <w:szCs w:val="24"/>
        </w:rPr>
        <w:t>s</w:t>
      </w:r>
    </w:p>
    <w:p w:rsidR="00FF11F3" w:rsidRPr="00FF11F3" w:rsidRDefault="00FF11F3" w:rsidP="0075131A">
      <w:pPr>
        <w:spacing w:line="480" w:lineRule="auto"/>
        <w:ind w:left="720" w:hanging="720"/>
        <w:rPr>
          <w:rFonts w:ascii="Times New Roman" w:hAnsi="Times New Roman" w:cs="Times New Roman"/>
          <w:color w:val="222222"/>
          <w:sz w:val="24"/>
          <w:szCs w:val="24"/>
          <w:shd w:val="clear" w:color="auto" w:fill="FFFFFF"/>
        </w:rPr>
      </w:pPr>
      <w:r w:rsidRPr="00FF11F3">
        <w:rPr>
          <w:rFonts w:ascii="Times New Roman" w:hAnsi="Times New Roman" w:cs="Times New Roman"/>
          <w:color w:val="222222"/>
          <w:sz w:val="24"/>
          <w:szCs w:val="24"/>
          <w:shd w:val="clear" w:color="auto" w:fill="FFFFFF"/>
        </w:rPr>
        <w:t>Akhgar, B., Staniforth, A., &amp; Bosco, F. (Eds.). (2014). </w:t>
      </w:r>
      <w:r w:rsidRPr="00FF11F3">
        <w:rPr>
          <w:rFonts w:ascii="Times New Roman" w:hAnsi="Times New Roman" w:cs="Times New Roman"/>
          <w:i/>
          <w:iCs/>
          <w:color w:val="222222"/>
          <w:sz w:val="24"/>
          <w:szCs w:val="24"/>
          <w:shd w:val="clear" w:color="auto" w:fill="FFFFFF"/>
        </w:rPr>
        <w:t>Cyber crime and cyber terrorism investigator's handbook</w:t>
      </w:r>
      <w:r w:rsidRPr="00FF11F3">
        <w:rPr>
          <w:rFonts w:ascii="Times New Roman" w:hAnsi="Times New Roman" w:cs="Times New Roman"/>
          <w:color w:val="222222"/>
          <w:sz w:val="24"/>
          <w:szCs w:val="24"/>
          <w:shd w:val="clear" w:color="auto" w:fill="FFFFFF"/>
        </w:rPr>
        <w:t>. Syngress.</w:t>
      </w:r>
    </w:p>
    <w:p w:rsidR="00FF11F3" w:rsidRPr="00FF11F3" w:rsidRDefault="00FF11F3" w:rsidP="0075131A">
      <w:pPr>
        <w:spacing w:line="480" w:lineRule="auto"/>
        <w:ind w:left="720" w:hanging="720"/>
        <w:rPr>
          <w:rFonts w:ascii="Times New Roman" w:hAnsi="Times New Roman" w:cs="Times New Roman"/>
          <w:color w:val="222222"/>
          <w:sz w:val="24"/>
          <w:szCs w:val="24"/>
          <w:shd w:val="clear" w:color="auto" w:fill="FFFFFF"/>
        </w:rPr>
      </w:pPr>
      <w:r w:rsidRPr="00FF11F3">
        <w:rPr>
          <w:rFonts w:ascii="Times New Roman" w:hAnsi="Times New Roman" w:cs="Times New Roman"/>
          <w:color w:val="222222"/>
          <w:sz w:val="24"/>
          <w:szCs w:val="24"/>
          <w:shd w:val="clear" w:color="auto" w:fill="FFFFFF"/>
        </w:rPr>
        <w:t>Blakemore, B. (2016). </w:t>
      </w:r>
      <w:r w:rsidRPr="00FF11F3">
        <w:rPr>
          <w:rFonts w:ascii="Times New Roman" w:hAnsi="Times New Roman" w:cs="Times New Roman"/>
          <w:i/>
          <w:iCs/>
          <w:color w:val="222222"/>
          <w:sz w:val="24"/>
          <w:szCs w:val="24"/>
          <w:shd w:val="clear" w:color="auto" w:fill="FFFFFF"/>
        </w:rPr>
        <w:t>Policing cyber hate, cyber threats and cyber terrorism</w:t>
      </w:r>
      <w:r w:rsidRPr="00FF11F3">
        <w:rPr>
          <w:rFonts w:ascii="Times New Roman" w:hAnsi="Times New Roman" w:cs="Times New Roman"/>
          <w:color w:val="222222"/>
          <w:sz w:val="24"/>
          <w:szCs w:val="24"/>
          <w:shd w:val="clear" w:color="auto" w:fill="FFFFFF"/>
        </w:rPr>
        <w:t>. Routledge.</w:t>
      </w:r>
    </w:p>
    <w:p w:rsidR="00FF11F3" w:rsidRPr="00FF11F3" w:rsidRDefault="00FF11F3" w:rsidP="0075131A">
      <w:pPr>
        <w:spacing w:line="480" w:lineRule="auto"/>
        <w:ind w:left="720" w:hanging="720"/>
        <w:rPr>
          <w:rFonts w:ascii="Times New Roman" w:hAnsi="Times New Roman" w:cs="Times New Roman"/>
          <w:color w:val="222222"/>
          <w:sz w:val="24"/>
          <w:szCs w:val="24"/>
          <w:shd w:val="clear" w:color="auto" w:fill="FFFFFF"/>
        </w:rPr>
      </w:pPr>
      <w:r w:rsidRPr="00FF11F3">
        <w:rPr>
          <w:rFonts w:ascii="Times New Roman" w:hAnsi="Times New Roman" w:cs="Times New Roman"/>
          <w:color w:val="222222"/>
          <w:sz w:val="24"/>
          <w:szCs w:val="24"/>
          <w:shd w:val="clear" w:color="auto" w:fill="FFFFFF"/>
        </w:rPr>
        <w:t>Gilmour, S. (2014). Policing crime and terrorism in cyberspace: An overview. </w:t>
      </w:r>
      <w:r w:rsidRPr="00FF11F3">
        <w:rPr>
          <w:rFonts w:ascii="Times New Roman" w:hAnsi="Times New Roman" w:cs="Times New Roman"/>
          <w:i/>
          <w:iCs/>
          <w:color w:val="222222"/>
          <w:sz w:val="24"/>
          <w:szCs w:val="24"/>
          <w:shd w:val="clear" w:color="auto" w:fill="FFFFFF"/>
        </w:rPr>
        <w:t>European Review of Organised Crime</w:t>
      </w:r>
      <w:r w:rsidRPr="00FF11F3">
        <w:rPr>
          <w:rFonts w:ascii="Times New Roman" w:hAnsi="Times New Roman" w:cs="Times New Roman"/>
          <w:color w:val="222222"/>
          <w:sz w:val="24"/>
          <w:szCs w:val="24"/>
          <w:shd w:val="clear" w:color="auto" w:fill="FFFFFF"/>
        </w:rPr>
        <w:t>, </w:t>
      </w:r>
      <w:r w:rsidRPr="00FF11F3">
        <w:rPr>
          <w:rFonts w:ascii="Times New Roman" w:hAnsi="Times New Roman" w:cs="Times New Roman"/>
          <w:i/>
          <w:iCs/>
          <w:color w:val="222222"/>
          <w:sz w:val="24"/>
          <w:szCs w:val="24"/>
          <w:shd w:val="clear" w:color="auto" w:fill="FFFFFF"/>
        </w:rPr>
        <w:t>1</w:t>
      </w:r>
      <w:r w:rsidRPr="00FF11F3">
        <w:rPr>
          <w:rFonts w:ascii="Times New Roman" w:hAnsi="Times New Roman" w:cs="Times New Roman"/>
          <w:color w:val="222222"/>
          <w:sz w:val="24"/>
          <w:szCs w:val="24"/>
          <w:shd w:val="clear" w:color="auto" w:fill="FFFFFF"/>
        </w:rPr>
        <w:t>(1), 143-159.</w:t>
      </w:r>
    </w:p>
    <w:p w:rsidR="00DA3513" w:rsidRPr="00FF11F3" w:rsidRDefault="00DA3513" w:rsidP="0075131A">
      <w:pPr>
        <w:spacing w:line="480" w:lineRule="auto"/>
        <w:ind w:left="720" w:hanging="720"/>
        <w:rPr>
          <w:rFonts w:ascii="Times New Roman" w:hAnsi="Times New Roman" w:cs="Times New Roman"/>
          <w:sz w:val="24"/>
          <w:szCs w:val="24"/>
        </w:rPr>
      </w:pPr>
      <w:r w:rsidRPr="00FF11F3">
        <w:rPr>
          <w:rFonts w:ascii="Times New Roman" w:hAnsi="Times New Roman" w:cs="Times New Roman"/>
          <w:sz w:val="24"/>
          <w:szCs w:val="24"/>
        </w:rPr>
        <w:t xml:space="preserve">Holt, Thomas J., George W. Burrus, &amp; Adam W. Bossler.  (2015).  </w:t>
      </w:r>
      <w:r w:rsidRPr="00FF11F3">
        <w:rPr>
          <w:rFonts w:ascii="Times New Roman" w:hAnsi="Times New Roman" w:cs="Times New Roman"/>
          <w:i/>
          <w:sz w:val="24"/>
          <w:szCs w:val="24"/>
        </w:rPr>
        <w:t>Policing Cybercrime and Cyberterror</w:t>
      </w:r>
      <w:r w:rsidRPr="00FF11F3">
        <w:rPr>
          <w:rFonts w:ascii="Times New Roman" w:hAnsi="Times New Roman" w:cs="Times New Roman"/>
          <w:sz w:val="24"/>
          <w:szCs w:val="24"/>
        </w:rPr>
        <w:t>.  Carolina Academic Pr</w:t>
      </w:r>
      <w:r w:rsidR="00FF11F3" w:rsidRPr="00FF11F3">
        <w:rPr>
          <w:rFonts w:ascii="Times New Roman" w:hAnsi="Times New Roman" w:cs="Times New Roman"/>
          <w:sz w:val="24"/>
          <w:szCs w:val="24"/>
        </w:rPr>
        <w:t xml:space="preserve">ess.  ISBN:  978-1-61163-256-9 </w:t>
      </w:r>
    </w:p>
    <w:p w:rsidR="00DA3513" w:rsidRPr="00FF11F3" w:rsidRDefault="00DA3513" w:rsidP="0075131A">
      <w:pPr>
        <w:spacing w:line="480" w:lineRule="auto"/>
        <w:ind w:left="720" w:hanging="720"/>
        <w:rPr>
          <w:rFonts w:ascii="Times New Roman" w:hAnsi="Times New Roman" w:cs="Times New Roman"/>
          <w:color w:val="222222"/>
          <w:sz w:val="24"/>
          <w:szCs w:val="24"/>
          <w:shd w:val="clear" w:color="auto" w:fill="FFFFFF"/>
        </w:rPr>
      </w:pPr>
      <w:r w:rsidRPr="00FF11F3">
        <w:rPr>
          <w:rFonts w:ascii="Times New Roman" w:hAnsi="Times New Roman" w:cs="Times New Roman"/>
          <w:color w:val="222222"/>
          <w:sz w:val="24"/>
          <w:szCs w:val="24"/>
          <w:shd w:val="clear" w:color="auto" w:fill="FFFFFF"/>
        </w:rPr>
        <w:t>Jahankhani, H., Al-Nemrat, A., &amp; Hosseinian-Far, A. (2014). Cybercrime classification and characteristics. In </w:t>
      </w:r>
      <w:r w:rsidRPr="00FF11F3">
        <w:rPr>
          <w:rFonts w:ascii="Times New Roman" w:hAnsi="Times New Roman" w:cs="Times New Roman"/>
          <w:i/>
          <w:iCs/>
          <w:color w:val="222222"/>
          <w:sz w:val="24"/>
          <w:szCs w:val="24"/>
          <w:shd w:val="clear" w:color="auto" w:fill="FFFFFF"/>
        </w:rPr>
        <w:t>Cyber Crime and Cyber Terrorism Investigator's Handbook</w:t>
      </w:r>
      <w:r w:rsidRPr="00FF11F3">
        <w:rPr>
          <w:rFonts w:ascii="Times New Roman" w:hAnsi="Times New Roman" w:cs="Times New Roman"/>
          <w:color w:val="222222"/>
          <w:sz w:val="24"/>
          <w:szCs w:val="24"/>
          <w:shd w:val="clear" w:color="auto" w:fill="FFFFFF"/>
        </w:rPr>
        <w:t> (pp. 149-164). Syngress.</w:t>
      </w:r>
    </w:p>
    <w:p w:rsidR="00DA3513" w:rsidRPr="00FF11F3" w:rsidRDefault="00DA3513" w:rsidP="0075131A">
      <w:pPr>
        <w:spacing w:line="480" w:lineRule="auto"/>
        <w:ind w:left="720" w:hanging="720"/>
        <w:rPr>
          <w:rFonts w:ascii="Times New Roman" w:hAnsi="Times New Roman" w:cs="Times New Roman"/>
          <w:b/>
          <w:sz w:val="24"/>
          <w:szCs w:val="24"/>
        </w:rPr>
      </w:pPr>
      <w:r w:rsidRPr="00FF11F3">
        <w:rPr>
          <w:rFonts w:ascii="Times New Roman" w:hAnsi="Times New Roman" w:cs="Times New Roman"/>
          <w:color w:val="222222"/>
          <w:sz w:val="24"/>
          <w:szCs w:val="24"/>
          <w:shd w:val="clear" w:color="auto" w:fill="FFFFFF"/>
        </w:rPr>
        <w:t>Staniforth, A. (2014). Police investigation processes: practical tools and techniques for tackling cyber crimes. In </w:t>
      </w:r>
      <w:r w:rsidRPr="00FF11F3">
        <w:rPr>
          <w:rFonts w:ascii="Times New Roman" w:hAnsi="Times New Roman" w:cs="Times New Roman"/>
          <w:i/>
          <w:iCs/>
          <w:color w:val="222222"/>
          <w:sz w:val="24"/>
          <w:szCs w:val="24"/>
          <w:shd w:val="clear" w:color="auto" w:fill="FFFFFF"/>
        </w:rPr>
        <w:t>Cyber Crime and Cyber Terrorism Investigator's Handbook</w:t>
      </w:r>
      <w:r w:rsidRPr="00FF11F3">
        <w:rPr>
          <w:rFonts w:ascii="Times New Roman" w:hAnsi="Times New Roman" w:cs="Times New Roman"/>
          <w:color w:val="222222"/>
          <w:sz w:val="24"/>
          <w:szCs w:val="24"/>
          <w:shd w:val="clear" w:color="auto" w:fill="FFFFFF"/>
        </w:rPr>
        <w:t> (pp. 31-42). Syngress.</w:t>
      </w:r>
    </w:p>
    <w:sectPr w:rsidR="00DA3513" w:rsidRPr="00FF11F3" w:rsidSect="00FF11F3">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5A8E" w:rsidRDefault="00375A8E" w:rsidP="00FF11F3">
      <w:pPr>
        <w:spacing w:after="0" w:line="240" w:lineRule="auto"/>
      </w:pPr>
      <w:r>
        <w:separator/>
      </w:r>
    </w:p>
  </w:endnote>
  <w:endnote w:type="continuationSeparator" w:id="1">
    <w:p w:rsidR="00375A8E" w:rsidRDefault="00375A8E" w:rsidP="00FF11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5A8E" w:rsidRDefault="00375A8E" w:rsidP="00FF11F3">
      <w:pPr>
        <w:spacing w:after="0" w:line="240" w:lineRule="auto"/>
      </w:pPr>
      <w:r>
        <w:separator/>
      </w:r>
    </w:p>
  </w:footnote>
  <w:footnote w:type="continuationSeparator" w:id="1">
    <w:p w:rsidR="00375A8E" w:rsidRDefault="00375A8E" w:rsidP="00FF11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1F3" w:rsidRPr="0075131A" w:rsidRDefault="00FF11F3">
    <w:pPr>
      <w:pStyle w:val="Header"/>
      <w:jc w:val="right"/>
      <w:rPr>
        <w:rFonts w:ascii="Times New Roman" w:hAnsi="Times New Roman" w:cs="Times New Roman"/>
        <w:sz w:val="24"/>
        <w:szCs w:val="24"/>
      </w:rPr>
    </w:pPr>
    <w:r w:rsidRPr="0075131A">
      <w:rPr>
        <w:rFonts w:ascii="Times New Roman" w:hAnsi="Times New Roman" w:cs="Times New Roman"/>
        <w:sz w:val="24"/>
        <w:szCs w:val="24"/>
      </w:rPr>
      <w:t>POLICING CYBERCRIME AND CYBER TERR</w:t>
    </w:r>
    <w:sdt>
      <w:sdtPr>
        <w:rPr>
          <w:rFonts w:ascii="Times New Roman" w:hAnsi="Times New Roman" w:cs="Times New Roman"/>
          <w:sz w:val="24"/>
          <w:szCs w:val="24"/>
        </w:rPr>
        <w:id w:val="53546163"/>
        <w:docPartObj>
          <w:docPartGallery w:val="Page Numbers (Top of Page)"/>
          <w:docPartUnique/>
        </w:docPartObj>
      </w:sdtPr>
      <w:sdtContent>
        <w:r w:rsidRPr="0075131A">
          <w:rPr>
            <w:rFonts w:ascii="Times New Roman" w:hAnsi="Times New Roman" w:cs="Times New Roman"/>
            <w:sz w:val="24"/>
            <w:szCs w:val="24"/>
          </w:rPr>
          <w:t>OR</w:t>
        </w:r>
        <w:r w:rsidRPr="0075131A">
          <w:rPr>
            <w:rFonts w:ascii="Times New Roman" w:hAnsi="Times New Roman" w:cs="Times New Roman"/>
            <w:sz w:val="24"/>
            <w:szCs w:val="24"/>
          </w:rPr>
          <w:tab/>
        </w:r>
        <w:r w:rsidRPr="0075131A">
          <w:rPr>
            <w:rFonts w:ascii="Times New Roman" w:hAnsi="Times New Roman" w:cs="Times New Roman"/>
            <w:sz w:val="24"/>
            <w:szCs w:val="24"/>
          </w:rPr>
          <w:tab/>
        </w:r>
      </w:sdtContent>
    </w:sdt>
    <w:sdt>
      <w:sdtPr>
        <w:rPr>
          <w:rFonts w:ascii="Times New Roman" w:hAnsi="Times New Roman" w:cs="Times New Roman"/>
          <w:sz w:val="24"/>
          <w:szCs w:val="24"/>
        </w:rPr>
        <w:id w:val="53546162"/>
        <w:docPartObj>
          <w:docPartGallery w:val="Page Numbers (Top of Page)"/>
          <w:docPartUnique/>
        </w:docPartObj>
      </w:sdtPr>
      <w:sdtContent>
        <w:r w:rsidR="00334A89" w:rsidRPr="0075131A">
          <w:rPr>
            <w:rFonts w:ascii="Times New Roman" w:hAnsi="Times New Roman" w:cs="Times New Roman"/>
            <w:sz w:val="24"/>
            <w:szCs w:val="24"/>
          </w:rPr>
          <w:fldChar w:fldCharType="begin"/>
        </w:r>
        <w:r w:rsidRPr="0075131A">
          <w:rPr>
            <w:rFonts w:ascii="Times New Roman" w:hAnsi="Times New Roman" w:cs="Times New Roman"/>
            <w:sz w:val="24"/>
            <w:szCs w:val="24"/>
          </w:rPr>
          <w:instrText xml:space="preserve"> PAGE   \* MERGEFORMAT </w:instrText>
        </w:r>
        <w:r w:rsidR="00334A89" w:rsidRPr="0075131A">
          <w:rPr>
            <w:rFonts w:ascii="Times New Roman" w:hAnsi="Times New Roman" w:cs="Times New Roman"/>
            <w:sz w:val="24"/>
            <w:szCs w:val="24"/>
          </w:rPr>
          <w:fldChar w:fldCharType="separate"/>
        </w:r>
        <w:r w:rsidR="00B16269">
          <w:rPr>
            <w:rFonts w:ascii="Times New Roman" w:hAnsi="Times New Roman" w:cs="Times New Roman"/>
            <w:noProof/>
            <w:sz w:val="24"/>
            <w:szCs w:val="24"/>
          </w:rPr>
          <w:t>10</w:t>
        </w:r>
        <w:r w:rsidR="00334A89" w:rsidRPr="0075131A">
          <w:rPr>
            <w:rFonts w:ascii="Times New Roman" w:hAnsi="Times New Roman" w:cs="Times New Roman"/>
            <w:sz w:val="24"/>
            <w:szCs w:val="24"/>
          </w:rPr>
          <w:fldChar w:fldCharType="end"/>
        </w:r>
      </w:sdtContent>
    </w:sdt>
  </w:p>
  <w:p w:rsidR="00FF11F3" w:rsidRPr="0075131A" w:rsidRDefault="00FF11F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1F3" w:rsidRPr="00FF11F3" w:rsidRDefault="00FF11F3">
    <w:pPr>
      <w:pStyle w:val="Header"/>
      <w:jc w:val="right"/>
      <w:rPr>
        <w:rFonts w:ascii="Times New Roman" w:hAnsi="Times New Roman" w:cs="Times New Roman"/>
        <w:sz w:val="24"/>
        <w:szCs w:val="24"/>
      </w:rPr>
    </w:pPr>
    <w:r w:rsidRPr="00FF11F3">
      <w:rPr>
        <w:rFonts w:ascii="Times New Roman" w:hAnsi="Times New Roman" w:cs="Times New Roman"/>
        <w:sz w:val="24"/>
        <w:szCs w:val="24"/>
      </w:rPr>
      <w:t>Running Head: POLICING CYBERCRIME AND CYBER</w:t>
    </w:r>
    <w:r>
      <w:rPr>
        <w:rFonts w:ascii="Times New Roman" w:hAnsi="Times New Roman" w:cs="Times New Roman"/>
        <w:sz w:val="24"/>
        <w:szCs w:val="24"/>
      </w:rPr>
      <w:t xml:space="preserve"> </w:t>
    </w:r>
    <w:r w:rsidRPr="00FF11F3">
      <w:rPr>
        <w:rFonts w:ascii="Times New Roman" w:hAnsi="Times New Roman" w:cs="Times New Roman"/>
        <w:sz w:val="24"/>
        <w:szCs w:val="24"/>
      </w:rPr>
      <w:t>TERR</w:t>
    </w:r>
    <w:sdt>
      <w:sdtPr>
        <w:rPr>
          <w:rFonts w:ascii="Times New Roman" w:hAnsi="Times New Roman" w:cs="Times New Roman"/>
          <w:sz w:val="24"/>
          <w:szCs w:val="24"/>
        </w:rPr>
        <w:id w:val="53546096"/>
        <w:docPartObj>
          <w:docPartGallery w:val="Page Numbers (Top of Page)"/>
          <w:docPartUnique/>
        </w:docPartObj>
      </w:sdtPr>
      <w:sdtContent>
        <w:r w:rsidRPr="00FF11F3">
          <w:rPr>
            <w:rFonts w:ascii="Times New Roman" w:hAnsi="Times New Roman" w:cs="Times New Roman"/>
            <w:sz w:val="24"/>
            <w:szCs w:val="24"/>
          </w:rPr>
          <w:t>OR</w:t>
        </w:r>
        <w:r w:rsidRPr="00FF11F3">
          <w:rPr>
            <w:rFonts w:ascii="Times New Roman" w:hAnsi="Times New Roman" w:cs="Times New Roman"/>
            <w:sz w:val="24"/>
            <w:szCs w:val="24"/>
          </w:rPr>
          <w:tab/>
        </w:r>
        <w:r w:rsidRPr="00FF11F3">
          <w:rPr>
            <w:rFonts w:ascii="Times New Roman" w:hAnsi="Times New Roman" w:cs="Times New Roman"/>
            <w:sz w:val="24"/>
            <w:szCs w:val="24"/>
          </w:rPr>
          <w:tab/>
        </w:r>
        <w:r w:rsidR="00334A89" w:rsidRPr="00FF11F3">
          <w:rPr>
            <w:rFonts w:ascii="Times New Roman" w:hAnsi="Times New Roman" w:cs="Times New Roman"/>
            <w:sz w:val="24"/>
            <w:szCs w:val="24"/>
          </w:rPr>
          <w:fldChar w:fldCharType="begin"/>
        </w:r>
        <w:r w:rsidRPr="00FF11F3">
          <w:rPr>
            <w:rFonts w:ascii="Times New Roman" w:hAnsi="Times New Roman" w:cs="Times New Roman"/>
            <w:sz w:val="24"/>
            <w:szCs w:val="24"/>
          </w:rPr>
          <w:instrText xml:space="preserve"> PAGE   \* MERGEFORMAT </w:instrText>
        </w:r>
        <w:r w:rsidR="00334A89" w:rsidRPr="00FF11F3">
          <w:rPr>
            <w:rFonts w:ascii="Times New Roman" w:hAnsi="Times New Roman" w:cs="Times New Roman"/>
            <w:sz w:val="24"/>
            <w:szCs w:val="24"/>
          </w:rPr>
          <w:fldChar w:fldCharType="separate"/>
        </w:r>
        <w:r w:rsidR="00B16269">
          <w:rPr>
            <w:rFonts w:ascii="Times New Roman" w:hAnsi="Times New Roman" w:cs="Times New Roman"/>
            <w:noProof/>
            <w:sz w:val="24"/>
            <w:szCs w:val="24"/>
          </w:rPr>
          <w:t>1</w:t>
        </w:r>
        <w:r w:rsidR="00334A89" w:rsidRPr="00FF11F3">
          <w:rPr>
            <w:rFonts w:ascii="Times New Roman" w:hAnsi="Times New Roman" w:cs="Times New Roman"/>
            <w:sz w:val="24"/>
            <w:szCs w:val="24"/>
          </w:rPr>
          <w:fldChar w:fldCharType="end"/>
        </w:r>
      </w:sdtContent>
    </w:sdt>
  </w:p>
  <w:p w:rsidR="00FF11F3" w:rsidRPr="00FF11F3" w:rsidRDefault="00FF11F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A1825"/>
    <w:rsid w:val="00011DCA"/>
    <w:rsid w:val="001461B6"/>
    <w:rsid w:val="00150425"/>
    <w:rsid w:val="001A18AC"/>
    <w:rsid w:val="002021F9"/>
    <w:rsid w:val="00234817"/>
    <w:rsid w:val="0027751C"/>
    <w:rsid w:val="002912CE"/>
    <w:rsid w:val="002C0F64"/>
    <w:rsid w:val="002E6A88"/>
    <w:rsid w:val="00334A89"/>
    <w:rsid w:val="0035785C"/>
    <w:rsid w:val="0037339C"/>
    <w:rsid w:val="00375A8E"/>
    <w:rsid w:val="003E72BF"/>
    <w:rsid w:val="004267F5"/>
    <w:rsid w:val="0044457E"/>
    <w:rsid w:val="004632F0"/>
    <w:rsid w:val="004A611F"/>
    <w:rsid w:val="0052280E"/>
    <w:rsid w:val="005A2166"/>
    <w:rsid w:val="006C1EF6"/>
    <w:rsid w:val="006C5DFE"/>
    <w:rsid w:val="006D56E8"/>
    <w:rsid w:val="00725C8A"/>
    <w:rsid w:val="0075131A"/>
    <w:rsid w:val="007F0011"/>
    <w:rsid w:val="008279B8"/>
    <w:rsid w:val="008A1825"/>
    <w:rsid w:val="00A12FB5"/>
    <w:rsid w:val="00A93401"/>
    <w:rsid w:val="00B16269"/>
    <w:rsid w:val="00B84961"/>
    <w:rsid w:val="00BB2DE5"/>
    <w:rsid w:val="00CA0E28"/>
    <w:rsid w:val="00CB1C9E"/>
    <w:rsid w:val="00D0461C"/>
    <w:rsid w:val="00D427E3"/>
    <w:rsid w:val="00D463B8"/>
    <w:rsid w:val="00D80F4B"/>
    <w:rsid w:val="00DA3513"/>
    <w:rsid w:val="00DE4926"/>
    <w:rsid w:val="00E33300"/>
    <w:rsid w:val="00E85975"/>
    <w:rsid w:val="00ED3AC3"/>
    <w:rsid w:val="00F14250"/>
    <w:rsid w:val="00F7344D"/>
    <w:rsid w:val="00FD1D1A"/>
    <w:rsid w:val="00FF11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1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C1E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1EF6"/>
    <w:rPr>
      <w:rFonts w:ascii="Tahoma" w:hAnsi="Tahoma" w:cs="Tahoma"/>
      <w:sz w:val="16"/>
      <w:szCs w:val="16"/>
    </w:rPr>
  </w:style>
  <w:style w:type="paragraph" w:styleId="Header">
    <w:name w:val="header"/>
    <w:basedOn w:val="Normal"/>
    <w:link w:val="HeaderChar"/>
    <w:uiPriority w:val="99"/>
    <w:unhideWhenUsed/>
    <w:rsid w:val="00FF11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11F3"/>
  </w:style>
  <w:style w:type="paragraph" w:styleId="Footer">
    <w:name w:val="footer"/>
    <w:basedOn w:val="Normal"/>
    <w:link w:val="FooterChar"/>
    <w:uiPriority w:val="99"/>
    <w:semiHidden/>
    <w:unhideWhenUsed/>
    <w:rsid w:val="00FF11F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F11F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2518</Words>
  <Characters>14356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2019-12-05T01:02:00Z</dcterms:created>
  <dcterms:modified xsi:type="dcterms:W3CDTF">2019-12-05T01:02:00Z</dcterms:modified>
</cp:coreProperties>
</file>